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page">
              <wp:posOffset>0</wp:posOffset>
            </wp:positionH>
            <wp:positionV relativeFrom="paragraph">
              <wp:posOffset>-339080</wp:posOffset>
            </wp:positionV>
            <wp:extent cx="7575315" cy="10715405"/>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5" cy="10715405"/>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97688B" w:rsidRDefault="0097688B" w:rsidP="00522105">
      <w:pPr>
        <w:tabs>
          <w:tab w:val="left" w:pos="567"/>
        </w:tabs>
        <w:spacing w:after="0"/>
        <w:rPr>
          <w:rFonts w:ascii="Verdana" w:hAnsi="Verdana"/>
          <w:color w:val="000000"/>
        </w:rPr>
      </w:pPr>
    </w:p>
    <w:tbl>
      <w:tblPr>
        <w:tblStyle w:val="a5"/>
        <w:tblpPr w:leftFromText="180" w:rightFromText="180" w:vertAnchor="text" w:tblpX="306" w:tblpY="1"/>
        <w:tblOverlap w:val="never"/>
        <w:tblW w:w="10900" w:type="dxa"/>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ayout w:type="fixed"/>
        <w:tblLook w:val="04A0" w:firstRow="1" w:lastRow="0" w:firstColumn="1" w:lastColumn="0" w:noHBand="0" w:noVBand="1"/>
      </w:tblPr>
      <w:tblGrid>
        <w:gridCol w:w="692"/>
        <w:gridCol w:w="10208"/>
      </w:tblGrid>
      <w:tr w:rsidR="00691BA4" w:rsidRPr="00BA4085" w:rsidTr="00872B2E">
        <w:trPr>
          <w:trHeight w:val="387"/>
        </w:trPr>
        <w:tc>
          <w:tcPr>
            <w:tcW w:w="10900" w:type="dxa"/>
            <w:gridSpan w:val="2"/>
            <w:shd w:val="clear" w:color="auto" w:fill="FF3300"/>
            <w:vAlign w:val="center"/>
          </w:tcPr>
          <w:p w:rsidR="00691BA4" w:rsidRPr="00BA4085" w:rsidRDefault="00691BA4" w:rsidP="00872B2E">
            <w:pPr>
              <w:jc w:val="center"/>
              <w:rPr>
                <w:sz w:val="20"/>
                <w:szCs w:val="20"/>
              </w:rPr>
            </w:pPr>
            <w:r w:rsidRPr="00480A4E">
              <w:rPr>
                <w:color w:val="FFFFFF" w:themeColor="background1"/>
                <w:sz w:val="24"/>
                <w:szCs w:val="20"/>
              </w:rPr>
              <w:lastRenderedPageBreak/>
              <w:t xml:space="preserve">Программа тура: Санкт-Петербург </w:t>
            </w:r>
            <w:r w:rsidR="00872B2E">
              <w:rPr>
                <w:color w:val="FFFFFF" w:themeColor="background1"/>
                <w:sz w:val="24"/>
                <w:szCs w:val="20"/>
              </w:rPr>
              <w:t>3-7 сентября</w:t>
            </w:r>
            <w:r>
              <w:rPr>
                <w:color w:val="FFFFFF" w:themeColor="background1"/>
                <w:sz w:val="24"/>
                <w:szCs w:val="20"/>
              </w:rPr>
              <w:t xml:space="preserve"> 2026</w:t>
            </w:r>
          </w:p>
        </w:tc>
      </w:tr>
      <w:tr w:rsidR="00691BA4" w:rsidRPr="00BA4085" w:rsidTr="00872B2E">
        <w:trPr>
          <w:trHeight w:val="834"/>
        </w:trPr>
        <w:tc>
          <w:tcPr>
            <w:tcW w:w="692" w:type="dxa"/>
            <w:vMerge w:val="restart"/>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1 день</w:t>
            </w:r>
          </w:p>
        </w:tc>
        <w:tc>
          <w:tcPr>
            <w:tcW w:w="10208" w:type="dxa"/>
            <w:shd w:val="clear" w:color="auto" w:fill="auto"/>
            <w:vAlign w:val="center"/>
          </w:tcPr>
          <w:p w:rsidR="00691BA4" w:rsidRPr="00BA4085" w:rsidRDefault="00691BA4" w:rsidP="00F236FA">
            <w:pPr>
              <w:pStyle w:val="a3"/>
              <w:ind w:right="200"/>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236FA">
            <w:pPr>
              <w:pStyle w:val="a3"/>
              <w:ind w:right="200"/>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236FA">
            <w:pPr>
              <w:tabs>
                <w:tab w:val="left" w:pos="-284"/>
              </w:tabs>
              <w:ind w:right="200"/>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872B2E">
        <w:trPr>
          <w:trHeight w:val="505"/>
        </w:trPr>
        <w:tc>
          <w:tcPr>
            <w:tcW w:w="692" w:type="dxa"/>
            <w:vMerge/>
            <w:shd w:val="clear" w:color="auto" w:fill="auto"/>
            <w:vAlign w:val="center"/>
          </w:tcPr>
          <w:p w:rsidR="00691BA4" w:rsidRPr="00BA4085" w:rsidRDefault="00691BA4" w:rsidP="00F236FA">
            <w:pPr>
              <w:tabs>
                <w:tab w:val="left" w:pos="-284"/>
              </w:tabs>
              <w:jc w:val="center"/>
              <w:rPr>
                <w:b/>
                <w:sz w:val="20"/>
                <w:szCs w:val="20"/>
              </w:rPr>
            </w:pPr>
          </w:p>
        </w:tc>
        <w:tc>
          <w:tcPr>
            <w:tcW w:w="10208" w:type="dxa"/>
            <w:shd w:val="clear" w:color="auto" w:fill="auto"/>
            <w:vAlign w:val="center"/>
          </w:tcPr>
          <w:p w:rsidR="00691BA4" w:rsidRPr="00BA4085" w:rsidRDefault="00691BA4" w:rsidP="00F236FA">
            <w:pPr>
              <w:ind w:right="200"/>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872B2E">
        <w:trPr>
          <w:trHeight w:val="343"/>
        </w:trPr>
        <w:tc>
          <w:tcPr>
            <w:tcW w:w="692"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2 день</w:t>
            </w:r>
          </w:p>
        </w:tc>
        <w:tc>
          <w:tcPr>
            <w:tcW w:w="10208" w:type="dxa"/>
            <w:shd w:val="clear" w:color="auto" w:fill="auto"/>
            <w:vAlign w:val="center"/>
          </w:tcPr>
          <w:p w:rsidR="00893344" w:rsidRPr="006620B3"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Pr="00872B2E">
              <w:rPr>
                <w:rFonts w:asciiTheme="minorHAnsi" w:hAnsiTheme="minorHAnsi"/>
                <w:b/>
                <w:color w:val="E36C0A" w:themeColor="accent6" w:themeShade="BF"/>
                <w:sz w:val="36"/>
                <w:szCs w:val="20"/>
              </w:rPr>
              <w:t xml:space="preserve">ПЕТЕРГОФ </w:t>
            </w:r>
          </w:p>
          <w:p w:rsidR="00893344" w:rsidRPr="006620B3"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893344" w:rsidRPr="00ED4E80"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009A5F62" w:rsidRPr="00AB7E14">
              <w:rPr>
                <w:rFonts w:asciiTheme="minorHAnsi" w:hAnsiTheme="minorHAnsi"/>
                <w:b/>
                <w:sz w:val="20"/>
                <w:szCs w:val="20"/>
              </w:rPr>
              <w:t>ЭКСКУРСИЯ</w:t>
            </w:r>
            <w:r w:rsidR="009A5F62">
              <w:rPr>
                <w:rFonts w:asciiTheme="minorHAnsi" w:hAnsiTheme="minorHAnsi"/>
                <w:b/>
                <w:sz w:val="20"/>
                <w:szCs w:val="20"/>
              </w:rPr>
              <w:t xml:space="preserve">. </w:t>
            </w:r>
            <w:r w:rsidR="009A5F62" w:rsidRPr="00AB7E14">
              <w:rPr>
                <w:rFonts w:asciiTheme="minorHAnsi" w:hAnsiTheme="minorHAnsi"/>
                <w:b/>
                <w:sz w:val="20"/>
                <w:szCs w:val="20"/>
              </w:rPr>
              <w:t xml:space="preserve"> СВОБОДНОЕ ВРЕМЯ</w:t>
            </w:r>
            <w:r w:rsidR="009A5F62">
              <w:rPr>
                <w:rFonts w:asciiTheme="minorHAnsi" w:hAnsiTheme="minorHAnsi"/>
                <w:b/>
                <w:sz w:val="20"/>
                <w:szCs w:val="20"/>
              </w:rPr>
              <w:t xml:space="preserve"> ДЛЯ ПРОГУЛКИ</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Pr="00034EF0">
              <w:rPr>
                <w:rFonts w:asciiTheme="minorHAnsi" w:hAnsiTheme="minorHAnsi"/>
                <w:b/>
                <w:sz w:val="20"/>
                <w:szCs w:val="20"/>
              </w:rPr>
              <w:t xml:space="preserve"> </w:t>
            </w:r>
          </w:p>
          <w:p w:rsidR="00893344" w:rsidRPr="00ED4E80" w:rsidRDefault="00893344" w:rsidP="00893344">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893344" w:rsidRPr="006620B3" w:rsidRDefault="00893344" w:rsidP="00893344">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893344" w:rsidRPr="004C548F"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872B2E">
              <w:rPr>
                <w:rFonts w:asciiTheme="minorHAnsi" w:hAnsiTheme="minorHAnsi"/>
                <w:b/>
                <w:color w:val="E36C0A" w:themeColor="accent6" w:themeShade="BF"/>
                <w:sz w:val="36"/>
                <w:szCs w:val="20"/>
              </w:rPr>
              <w:t>САНКТ-ПЕТЕРБУРГ</w:t>
            </w:r>
            <w:r w:rsidRPr="00D26C5A">
              <w:rPr>
                <w:rFonts w:asciiTheme="minorHAnsi" w:hAnsiTheme="minorHAnsi"/>
                <w:color w:val="00B050"/>
                <w:sz w:val="20"/>
                <w:szCs w:val="20"/>
              </w:rPr>
              <w:t xml:space="preserve"> </w:t>
            </w:r>
          </w:p>
          <w:p w:rsidR="006A20BF" w:rsidRPr="00535A69" w:rsidRDefault="00893344" w:rsidP="00893344">
            <w:pPr>
              <w:pStyle w:val="a3"/>
              <w:numPr>
                <w:ilvl w:val="0"/>
                <w:numId w:val="1"/>
              </w:numPr>
              <w:ind w:left="168" w:right="200" w:hanging="168"/>
              <w:rPr>
                <w:rFonts w:asciiTheme="minorHAnsi" w:hAnsiTheme="minorHAnsi"/>
                <w:sz w:val="20"/>
                <w:szCs w:val="20"/>
              </w:rPr>
            </w:pPr>
            <w:r w:rsidRPr="00007DDB">
              <w:rPr>
                <w:rFonts w:asciiTheme="minorHAnsi" w:hAnsiTheme="minorHAnsi"/>
                <w:sz w:val="20"/>
                <w:szCs w:val="20"/>
              </w:rPr>
              <w:t>Размещение в гостинице.  Отдых</w:t>
            </w:r>
          </w:p>
        </w:tc>
      </w:tr>
      <w:tr w:rsidR="00691BA4" w:rsidRPr="00BA4085" w:rsidTr="00872B2E">
        <w:trPr>
          <w:trHeight w:val="3365"/>
        </w:trPr>
        <w:tc>
          <w:tcPr>
            <w:tcW w:w="692"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3 день</w:t>
            </w:r>
          </w:p>
        </w:tc>
        <w:tc>
          <w:tcPr>
            <w:tcW w:w="10208" w:type="dxa"/>
            <w:shd w:val="clear" w:color="auto" w:fill="auto"/>
            <w:vAlign w:val="center"/>
          </w:tcPr>
          <w:p w:rsidR="00F236FA" w:rsidRPr="00893344" w:rsidRDefault="00691BA4" w:rsidP="00F236FA">
            <w:pPr>
              <w:pStyle w:val="a3"/>
              <w:numPr>
                <w:ilvl w:val="0"/>
                <w:numId w:val="1"/>
              </w:numPr>
              <w:ind w:left="168" w:hanging="168"/>
              <w:rPr>
                <w:rFonts w:asciiTheme="minorHAnsi" w:hAnsiTheme="minorHAnsi"/>
                <w:b/>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r w:rsidR="00535A69" w:rsidRPr="00BA4085">
              <w:rPr>
                <w:rFonts w:asciiTheme="minorHAnsi" w:hAnsiTheme="minorHAnsi"/>
                <w:b/>
                <w:color w:val="FF0000"/>
                <w:sz w:val="28"/>
                <w:szCs w:val="20"/>
              </w:rPr>
              <w:t xml:space="preserve"> </w:t>
            </w:r>
            <w:r w:rsidR="00F236FA" w:rsidRPr="00BA4085">
              <w:rPr>
                <w:rFonts w:asciiTheme="minorHAnsi" w:hAnsiTheme="minorHAnsi"/>
                <w:sz w:val="20"/>
                <w:szCs w:val="20"/>
              </w:rPr>
              <w:t xml:space="preserve"> </w:t>
            </w:r>
          </w:p>
          <w:p w:rsidR="00893344" w:rsidRPr="00B529D9" w:rsidRDefault="00893344" w:rsidP="00893344">
            <w:pPr>
              <w:pStyle w:val="a3"/>
              <w:numPr>
                <w:ilvl w:val="0"/>
                <w:numId w:val="1"/>
              </w:numPr>
              <w:ind w:left="168" w:hanging="134"/>
              <w:rPr>
                <w:rFonts w:asciiTheme="minorHAnsi" w:hAnsiTheme="minorHAnsi"/>
                <w:b/>
                <w:color w:val="262626" w:themeColor="text1" w:themeTint="D9"/>
              </w:rPr>
            </w:pPr>
            <w:r w:rsidRPr="005D172F">
              <w:rPr>
                <w:rFonts w:asciiTheme="minorHAnsi" w:hAnsiTheme="minorHAnsi"/>
                <w:sz w:val="20"/>
                <w:szCs w:val="20"/>
              </w:rPr>
              <w:t>Отправление в</w:t>
            </w:r>
            <w:r w:rsidRPr="00BF3C7E">
              <w:rPr>
                <w:rFonts w:asciiTheme="minorHAnsi" w:hAnsiTheme="minorHAnsi"/>
                <w:color w:val="262626" w:themeColor="text1" w:themeTint="D9"/>
              </w:rPr>
              <w:t xml:space="preserve"> </w:t>
            </w:r>
            <w:r w:rsidRPr="00872B2E">
              <w:rPr>
                <w:rFonts w:asciiTheme="minorHAnsi" w:hAnsiTheme="minorHAnsi"/>
                <w:b/>
                <w:color w:val="E36C0A" w:themeColor="accent6" w:themeShade="BF"/>
                <w:sz w:val="36"/>
                <w:szCs w:val="20"/>
              </w:rPr>
              <w:t xml:space="preserve">ВЫБОРГ </w:t>
            </w:r>
          </w:p>
          <w:p w:rsidR="00893344" w:rsidRDefault="00893344" w:rsidP="00893344">
            <w:pPr>
              <w:pStyle w:val="a3"/>
              <w:numPr>
                <w:ilvl w:val="0"/>
                <w:numId w:val="1"/>
              </w:numPr>
              <w:ind w:left="168" w:hanging="134"/>
              <w:rPr>
                <w:rFonts w:asciiTheme="minorHAnsi" w:hAnsiTheme="minorHAnsi"/>
                <w:b/>
                <w:color w:val="001E00"/>
              </w:rPr>
            </w:pPr>
            <w:r w:rsidRPr="00C51818">
              <w:rPr>
                <w:rFonts w:asciiTheme="minorHAnsi" w:hAnsiTheme="minorHAnsi"/>
                <w:b/>
                <w:color w:val="FF0000"/>
                <w:sz w:val="28"/>
              </w:rPr>
              <w:t>ОБЗОРНАЯ ЭКСКУРСИЯ ПО ГОРОДУ</w:t>
            </w:r>
            <w:r w:rsidRPr="00C51818">
              <w:rPr>
                <w:i/>
                <w:color w:val="001E00"/>
                <w:sz w:val="20"/>
              </w:rPr>
              <w:t xml:space="preserve"> </w:t>
            </w:r>
            <w:r w:rsidRPr="006E241B">
              <w:rPr>
                <w:rFonts w:asciiTheme="minorHAnsi" w:hAnsiTheme="minorHAnsi"/>
                <w:i/>
                <w:color w:val="001E00"/>
              </w:rPr>
              <w:br/>
            </w:r>
            <w:r w:rsidRPr="00872B2E">
              <w:rPr>
                <w:rFonts w:asciiTheme="minorHAnsi" w:hAnsiTheme="minorHAnsi"/>
                <w:sz w:val="20"/>
                <w:szCs w:val="20"/>
              </w:rPr>
              <w:t>Единственный в России западный средневековый город. Он привлекает туристов, историков и кинематографистов, ведь его пейзаж как нельзя лучше, подходит для съемок фильмов. Оказавшись в этом городе, ты чувствуешь себя героем средневекового рассказа: замок, парки, дома – все способствует этому. Кроме того, Выборг – это ворота России и Финляндии. Через несколько километров отсюда начинается уже другая страна. Такое расположение города повлияло на его историю. Изначально Выборг был шведским городом, отсюда и идет его нестандартная для российских городов архитектура. Город занимал стратегически важное значение, поэтому овладеть им желали многие. В результате ожесточенных боев он переходил от Швеции к Финляндии, затем к России и обратно.  Выборг – удивительный город. Количество памятников, расположенных в нем, удивляет. Осмотр более 50 объектов, в числе которых ансамбль Выборгских площадей, парк-эспланада, Круглая Башня, домик на скале, Башня Ратуши, Часовая Башня, руины Доминиканского монастыря, Костел Св. Гиацинта, знаменитая крепостная улица и многое др.</w:t>
            </w:r>
            <w:r w:rsidRPr="00872B2E">
              <w:rPr>
                <w:rFonts w:asciiTheme="minorHAnsi" w:hAnsiTheme="minorHAnsi"/>
                <w:b/>
              </w:rPr>
              <w:t xml:space="preserve"> </w:t>
            </w:r>
          </w:p>
          <w:p w:rsidR="00872B2E" w:rsidRPr="00ED4E80" w:rsidRDefault="00872B2E" w:rsidP="00872B2E">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893344" w:rsidRPr="00B71EB4" w:rsidRDefault="00893344" w:rsidP="00893344">
            <w:pPr>
              <w:pStyle w:val="a3"/>
              <w:numPr>
                <w:ilvl w:val="0"/>
                <w:numId w:val="1"/>
              </w:numPr>
              <w:ind w:left="168" w:hanging="134"/>
              <w:rPr>
                <w:rFonts w:asciiTheme="minorHAnsi" w:hAnsiTheme="minorHAnsi"/>
                <w:b/>
                <w:color w:val="262626" w:themeColor="text1" w:themeTint="D9"/>
              </w:rPr>
            </w:pPr>
            <w:r w:rsidRPr="00C51818">
              <w:rPr>
                <w:rFonts w:asciiTheme="minorHAnsi" w:hAnsiTheme="minorHAnsi"/>
                <w:b/>
                <w:color w:val="FF0000"/>
                <w:sz w:val="28"/>
              </w:rPr>
              <w:t>ПРОГУЛКА ПО ЗАМКОВОМУ ОСТРОВУ</w:t>
            </w:r>
            <w:r w:rsidRPr="00872B2E">
              <w:rPr>
                <w:rFonts w:asciiTheme="minorHAnsi" w:hAnsiTheme="minorHAnsi"/>
                <w:b/>
                <w:sz w:val="20"/>
              </w:rPr>
              <w:t xml:space="preserve"> </w:t>
            </w:r>
            <w:r w:rsidR="00872B2E" w:rsidRPr="00872B2E">
              <w:rPr>
                <w:rFonts w:asciiTheme="minorHAnsi" w:hAnsiTheme="minorHAnsi"/>
                <w:b/>
              </w:rPr>
              <w:t>БЕЗ ПОДЪЁМА НА БАШНЮ</w:t>
            </w:r>
            <w:r w:rsidRPr="00872B2E">
              <w:rPr>
                <w:rFonts w:asciiTheme="minorHAnsi" w:hAnsiTheme="minorHAnsi"/>
              </w:rPr>
              <w:br/>
            </w:r>
            <w:r w:rsidRPr="00872B2E">
              <w:rPr>
                <w:rFonts w:asciiTheme="minorHAnsi" w:hAnsiTheme="minorHAnsi"/>
                <w:sz w:val="20"/>
                <w:szCs w:val="20"/>
              </w:rPr>
              <w:t>Выборгский ЗАМОК - жемчужина средневекового Выборга эпохи рыцарей. Посещение территории крепости, расположенной на острове Финского залива. Здесь вы сможете сделать необыкновенно красивые и колоритные фотографии.</w:t>
            </w:r>
          </w:p>
          <w:p w:rsidR="009A5F62" w:rsidRDefault="00893344" w:rsidP="00893344">
            <w:pPr>
              <w:pStyle w:val="a3"/>
              <w:numPr>
                <w:ilvl w:val="0"/>
                <w:numId w:val="1"/>
              </w:numPr>
              <w:ind w:left="168" w:hanging="168"/>
              <w:rPr>
                <w:rFonts w:asciiTheme="minorHAnsi" w:hAnsiTheme="minorHAnsi"/>
                <w:sz w:val="20"/>
                <w:szCs w:val="20"/>
              </w:rPr>
            </w:pPr>
            <w:r w:rsidRPr="00C51818">
              <w:rPr>
                <w:rFonts w:asciiTheme="minorHAnsi" w:hAnsiTheme="minorHAnsi"/>
                <w:b/>
                <w:color w:val="FF0000"/>
                <w:sz w:val="28"/>
              </w:rPr>
              <w:t>ЭКСКУРСИЯ ПО СКАЛЬНОМУ ПЕЙЗАЖНОМУ ПАРКУ МОНРЕПО</w:t>
            </w:r>
            <w:r w:rsidRPr="006E241B">
              <w:rPr>
                <w:b/>
                <w:color w:val="001E00"/>
                <w:sz w:val="28"/>
              </w:rPr>
              <w:br/>
            </w:r>
            <w:r w:rsidRPr="00872B2E">
              <w:rPr>
                <w:rFonts w:asciiTheme="minorHAnsi" w:hAnsiTheme="minorHAnsi"/>
                <w:sz w:val="20"/>
                <w:szCs w:val="20"/>
              </w:rPr>
              <w:t xml:space="preserve">Это уникальный парк, пейзажи которого прекрасны в любое время года. Сочетание гранитных скал с гладью залива, вечно зеленой хвоей и тишиной природы оказывает волшебное воздействие - гости Парка оказываются в чарующем мире гармонии и красоты. </w:t>
            </w:r>
          </w:p>
          <w:p w:rsidR="00893344" w:rsidRPr="005D172F" w:rsidRDefault="009A5F62" w:rsidP="00893344">
            <w:pPr>
              <w:pStyle w:val="a3"/>
              <w:numPr>
                <w:ilvl w:val="0"/>
                <w:numId w:val="1"/>
              </w:numPr>
              <w:ind w:left="168" w:hanging="168"/>
              <w:rPr>
                <w:rFonts w:asciiTheme="minorHAnsi" w:hAnsiTheme="minorHAnsi"/>
                <w:sz w:val="20"/>
                <w:szCs w:val="20"/>
              </w:rPr>
            </w:pPr>
            <w:r w:rsidRPr="009A5F62">
              <w:rPr>
                <w:rFonts w:asciiTheme="minorHAnsi" w:hAnsiTheme="minorHAnsi"/>
                <w:b/>
                <w:sz w:val="20"/>
                <w:szCs w:val="20"/>
              </w:rPr>
              <w:t>Возвращение в гостиницу.</w:t>
            </w:r>
            <w:r w:rsidRPr="00872B2E">
              <w:rPr>
                <w:rFonts w:asciiTheme="minorHAnsi" w:hAnsiTheme="minorHAnsi"/>
                <w:sz w:val="20"/>
                <w:szCs w:val="20"/>
              </w:rPr>
              <w:t xml:space="preserve"> Отдых</w:t>
            </w:r>
          </w:p>
          <w:p w:rsidR="009A5F62" w:rsidRPr="009A5F62" w:rsidRDefault="00DB1796" w:rsidP="009A5F62">
            <w:pPr>
              <w:pStyle w:val="a3"/>
              <w:numPr>
                <w:ilvl w:val="0"/>
                <w:numId w:val="1"/>
              </w:numPr>
              <w:ind w:left="168" w:hanging="168"/>
              <w:rPr>
                <w:rFonts w:asciiTheme="minorHAnsi" w:hAnsiTheme="minorHAnsi"/>
              </w:rPr>
            </w:pPr>
            <w:r w:rsidRPr="00893344">
              <w:rPr>
                <w:rFonts w:asciiTheme="minorHAnsi" w:hAnsiTheme="minorHAnsi"/>
                <w:b/>
                <w:color w:val="FF0000"/>
                <w:sz w:val="28"/>
              </w:rPr>
              <w:t>НОЧНАЯ ЭКСКУРСИЯ С РАЗВЕДЕНИЕМ МОСТОВ.</w:t>
            </w:r>
            <w:r w:rsidRPr="009C61BE">
              <w:t xml:space="preserve"> </w:t>
            </w:r>
            <w:r w:rsidRPr="00893344">
              <w:rPr>
                <w:b/>
                <w:u w:val="single"/>
              </w:rPr>
              <w:t>ДОП. ПЛАТА</w:t>
            </w:r>
            <w:r w:rsidRPr="009C61BE">
              <w:br/>
            </w:r>
            <w:r w:rsidRPr="00893344">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009A5F62">
              <w:rPr>
                <w:rFonts w:asciiTheme="minorHAnsi" w:hAnsiTheme="minorHAnsi"/>
              </w:rPr>
              <w:t xml:space="preserve">   </w:t>
            </w:r>
          </w:p>
        </w:tc>
      </w:tr>
      <w:tr w:rsidR="00F236FA" w:rsidRPr="00BA4085" w:rsidTr="00872B2E">
        <w:trPr>
          <w:trHeight w:val="2355"/>
        </w:trPr>
        <w:tc>
          <w:tcPr>
            <w:tcW w:w="692" w:type="dxa"/>
            <w:shd w:val="clear" w:color="auto" w:fill="auto"/>
            <w:vAlign w:val="center"/>
          </w:tcPr>
          <w:p w:rsidR="00F236FA" w:rsidRPr="00BA4085" w:rsidRDefault="00F236FA" w:rsidP="00F236FA">
            <w:pPr>
              <w:tabs>
                <w:tab w:val="left" w:pos="-284"/>
              </w:tabs>
              <w:jc w:val="center"/>
              <w:rPr>
                <w:b/>
                <w:sz w:val="20"/>
                <w:szCs w:val="20"/>
              </w:rPr>
            </w:pPr>
            <w:r w:rsidRPr="00BA4085">
              <w:rPr>
                <w:b/>
                <w:sz w:val="20"/>
                <w:szCs w:val="20"/>
              </w:rPr>
              <w:t>4 день</w:t>
            </w:r>
          </w:p>
        </w:tc>
        <w:tc>
          <w:tcPr>
            <w:tcW w:w="10208" w:type="dxa"/>
            <w:shd w:val="clear" w:color="auto" w:fill="auto"/>
            <w:vAlign w:val="center"/>
          </w:tcPr>
          <w:p w:rsidR="00F236FA"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F236FA" w:rsidRDefault="00F236FA"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8F72F2">
              <w:rPr>
                <w:rFonts w:asciiTheme="minorHAnsi" w:hAnsiTheme="minorHAnsi"/>
                <w:sz w:val="20"/>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AB7E14" w:rsidRDefault="00AB7E14" w:rsidP="00AB7E14">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lastRenderedPageBreak/>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8F72F2">
              <w:rPr>
                <w:rFonts w:asciiTheme="minorHAnsi" w:hAnsiTheme="minorHAnsi"/>
                <w:sz w:val="20"/>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AB7E14" w:rsidRPr="00AB7E14" w:rsidRDefault="00AB7E14" w:rsidP="00AB7E14">
            <w:pPr>
              <w:pStyle w:val="a3"/>
              <w:numPr>
                <w:ilvl w:val="0"/>
                <w:numId w:val="1"/>
              </w:numPr>
              <w:ind w:left="168" w:right="200" w:hanging="168"/>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r w:rsidRPr="004C1A16">
              <w:rPr>
                <w:rFonts w:asciiTheme="minorHAnsi" w:hAnsiTheme="minorHAnsi"/>
                <w:b/>
                <w:color w:val="FF0000"/>
                <w:sz w:val="28"/>
                <w:szCs w:val="20"/>
              </w:rPr>
              <w:t xml:space="preserve"> </w:t>
            </w:r>
          </w:p>
          <w:p w:rsidR="00F236FA" w:rsidRPr="00DB1C91" w:rsidRDefault="00F236FA" w:rsidP="005A759A">
            <w:pPr>
              <w:pStyle w:val="a3"/>
              <w:numPr>
                <w:ilvl w:val="0"/>
                <w:numId w:val="1"/>
              </w:numPr>
              <w:ind w:left="168" w:right="200" w:hanging="168"/>
              <w:rPr>
                <w:rFonts w:asciiTheme="minorHAnsi" w:hAnsiTheme="minorHAnsi"/>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8F72F2">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r w:rsidRPr="00DB1C91">
              <w:rPr>
                <w:rFonts w:asciiTheme="minorHAnsi" w:hAnsiTheme="minorHAnsi"/>
                <w:szCs w:val="20"/>
              </w:rPr>
              <w:t>.</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ИСААКИЕВСКИЙ СОБОР</w:t>
            </w:r>
            <w:r w:rsidRPr="008F72F2">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F72F2">
              <w:rPr>
                <w:sz w:val="20"/>
                <w:szCs w:val="20"/>
              </w:rPr>
              <w:t xml:space="preserve">.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КОЛОННАДА СОБОРА</w:t>
            </w:r>
            <w:r w:rsidRPr="008F72F2">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ХРАМ ВОСКРЕСЕНИЯ ХРИСТОВА</w:t>
            </w:r>
            <w:r w:rsidRPr="008F72F2">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F72F2">
              <w:rPr>
                <w:rFonts w:asciiTheme="minorHAnsi" w:hAnsiTheme="minorHAnsi"/>
                <w:sz w:val="20"/>
                <w:szCs w:val="20"/>
              </w:rPr>
              <w:t>Гриневицкий</w:t>
            </w:r>
            <w:proofErr w:type="spellEnd"/>
            <w:r w:rsidRPr="008F72F2">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8F72F2">
              <w:rPr>
                <w:sz w:val="20"/>
                <w:szCs w:val="20"/>
              </w:rPr>
              <w:t xml:space="preserve">  </w:t>
            </w:r>
          </w:p>
          <w:p w:rsidR="00F236FA" w:rsidRPr="00304EAD"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КАЗАНСКИЙ СОБОР</w:t>
            </w:r>
            <w:r w:rsidRPr="008F72F2">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8F72F2">
              <w:rPr>
                <w:rFonts w:asciiTheme="minorHAnsi" w:hAnsiTheme="minorHAnsi"/>
                <w:b/>
                <w:color w:val="FF0000"/>
                <w:sz w:val="28"/>
                <w:szCs w:val="20"/>
              </w:rPr>
              <w:t xml:space="preserve"> </w:t>
            </w:r>
          </w:p>
          <w:p w:rsidR="00F236FA" w:rsidRDefault="00F236FA" w:rsidP="00F236FA">
            <w:pPr>
              <w:pStyle w:val="a3"/>
              <w:numPr>
                <w:ilvl w:val="0"/>
                <w:numId w:val="1"/>
              </w:numPr>
              <w:ind w:left="168" w:right="200"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r>
            <w:r w:rsidRPr="008F72F2">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8F72F2">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w:t>
            </w:r>
          </w:p>
          <w:p w:rsidR="00F236FA" w:rsidRPr="00BA4085" w:rsidRDefault="00F236FA" w:rsidP="00F236FA">
            <w:pPr>
              <w:pStyle w:val="a3"/>
              <w:numPr>
                <w:ilvl w:val="0"/>
                <w:numId w:val="1"/>
              </w:numPr>
              <w:ind w:left="168" w:hanging="168"/>
              <w:rPr>
                <w:rFonts w:asciiTheme="minorHAnsi" w:hAnsiTheme="minorHAnsi"/>
                <w:b/>
                <w:sz w:val="20"/>
                <w:szCs w:val="20"/>
              </w:rPr>
            </w:pPr>
            <w:r w:rsidRPr="008F72F2">
              <w:rPr>
                <w:rFonts w:asciiTheme="minorHAnsi" w:hAnsiTheme="minorHAnsi"/>
                <w:sz w:val="20"/>
                <w:szCs w:val="20"/>
              </w:rPr>
              <w:t>Отправление домой.</w:t>
            </w:r>
          </w:p>
        </w:tc>
      </w:tr>
      <w:tr w:rsidR="00D661C7" w:rsidRPr="00BA4085" w:rsidTr="00872B2E">
        <w:trPr>
          <w:trHeight w:val="141"/>
        </w:trPr>
        <w:tc>
          <w:tcPr>
            <w:tcW w:w="692" w:type="dxa"/>
            <w:shd w:val="clear" w:color="auto" w:fill="auto"/>
            <w:vAlign w:val="center"/>
          </w:tcPr>
          <w:p w:rsidR="00D661C7" w:rsidRPr="00BA4085" w:rsidRDefault="00D661C7" w:rsidP="00F236FA">
            <w:pPr>
              <w:tabs>
                <w:tab w:val="left" w:pos="-284"/>
              </w:tabs>
              <w:jc w:val="center"/>
              <w:rPr>
                <w:b/>
                <w:sz w:val="20"/>
                <w:szCs w:val="20"/>
              </w:rPr>
            </w:pPr>
            <w:r w:rsidRPr="00BA4085">
              <w:rPr>
                <w:b/>
                <w:sz w:val="20"/>
                <w:szCs w:val="20"/>
              </w:rPr>
              <w:lastRenderedPageBreak/>
              <w:t>5 день</w:t>
            </w:r>
          </w:p>
        </w:tc>
        <w:tc>
          <w:tcPr>
            <w:tcW w:w="10208" w:type="dxa"/>
            <w:shd w:val="clear" w:color="auto" w:fill="auto"/>
            <w:vAlign w:val="center"/>
          </w:tcPr>
          <w:p w:rsidR="00D661C7" w:rsidRPr="00BA4085" w:rsidRDefault="00D661C7"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535A69" w:rsidRDefault="00535A69" w:rsidP="00522105">
      <w:pPr>
        <w:pStyle w:val="a3"/>
        <w:tabs>
          <w:tab w:val="left" w:pos="2268"/>
          <w:tab w:val="left" w:pos="3261"/>
          <w:tab w:val="left" w:pos="3686"/>
        </w:tabs>
        <w:ind w:left="142" w:right="283"/>
        <w:jc w:val="center"/>
        <w:rPr>
          <w:bCs/>
          <w:sz w:val="20"/>
          <w:szCs w:val="20"/>
        </w:rPr>
      </w:pPr>
    </w:p>
    <w:p w:rsidR="000D34B3" w:rsidRDefault="003A6B4F" w:rsidP="00522105">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F86260">
        <w:rPr>
          <w:b/>
          <w:bCs/>
          <w:color w:val="FF0541"/>
          <w:sz w:val="36"/>
          <w:szCs w:val="20"/>
        </w:rPr>
        <w:t>7</w:t>
      </w:r>
      <w:r w:rsidR="00463B9B">
        <w:rPr>
          <w:b/>
          <w:bCs/>
          <w:color w:val="FF0541"/>
          <w:sz w:val="36"/>
          <w:szCs w:val="20"/>
        </w:rPr>
        <w:t>.</w:t>
      </w:r>
      <w:r w:rsidR="005A759A">
        <w:rPr>
          <w:b/>
          <w:bCs/>
          <w:color w:val="FF0541"/>
          <w:sz w:val="36"/>
          <w:szCs w:val="20"/>
        </w:rPr>
        <w:t>5</w:t>
      </w:r>
      <w:r w:rsidR="00F86260">
        <w:rPr>
          <w:b/>
          <w:bCs/>
          <w:color w:val="FF0541"/>
          <w:sz w:val="36"/>
          <w:szCs w:val="20"/>
        </w:rPr>
        <w:t>0</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F86260">
        <w:rPr>
          <w:b/>
          <w:bCs/>
          <w:color w:val="FF0541"/>
          <w:sz w:val="36"/>
          <w:szCs w:val="20"/>
        </w:rPr>
        <w:t>7</w:t>
      </w:r>
      <w:r w:rsidR="00463B9B">
        <w:rPr>
          <w:b/>
          <w:bCs/>
          <w:color w:val="FF0541"/>
          <w:sz w:val="36"/>
          <w:szCs w:val="20"/>
        </w:rPr>
        <w:t>.</w:t>
      </w:r>
      <w:r w:rsidR="00F86260">
        <w:rPr>
          <w:b/>
          <w:bCs/>
          <w:color w:val="FF0541"/>
          <w:sz w:val="36"/>
          <w:szCs w:val="20"/>
        </w:rPr>
        <w:t>1</w:t>
      </w:r>
      <w:bookmarkStart w:id="0" w:name="_GoBack"/>
      <w:bookmarkEnd w:id="0"/>
      <w:r w:rsidR="005A759A">
        <w:rPr>
          <w:b/>
          <w:bCs/>
          <w:color w:val="FF0541"/>
          <w:sz w:val="36"/>
          <w:szCs w:val="20"/>
        </w:rPr>
        <w:t>0</w:t>
      </w:r>
      <w:r w:rsidR="00460CDB">
        <w:rPr>
          <w:b/>
          <w:bCs/>
          <w:color w:val="FF0541"/>
          <w:sz w:val="36"/>
          <w:szCs w:val="20"/>
        </w:rPr>
        <w:t>0</w:t>
      </w:r>
      <w:r w:rsidRPr="003A6B4F">
        <w:rPr>
          <w:bCs/>
          <w:sz w:val="20"/>
          <w:szCs w:val="20"/>
        </w:rPr>
        <w:t xml:space="preserve"> р. пенс., шк. </w:t>
      </w:r>
    </w:p>
    <w:p w:rsidR="00460CDB" w:rsidRDefault="003A6B4F" w:rsidP="00522105">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w:t>
      </w:r>
      <w:r w:rsidR="00390655">
        <w:rPr>
          <w:bCs/>
          <w:sz w:val="20"/>
          <w:szCs w:val="20"/>
        </w:rPr>
        <w:t xml:space="preserve"> услуги сопровождающего и гида)</w:t>
      </w:r>
    </w:p>
    <w:p w:rsidR="00535A69" w:rsidRPr="00522105" w:rsidRDefault="00535A69" w:rsidP="00522105">
      <w:pPr>
        <w:pStyle w:val="a3"/>
        <w:tabs>
          <w:tab w:val="left" w:pos="2268"/>
          <w:tab w:val="left" w:pos="3261"/>
          <w:tab w:val="left" w:pos="3686"/>
        </w:tabs>
        <w:ind w:left="142" w:right="283"/>
        <w:jc w:val="center"/>
        <w:rPr>
          <w:bCs/>
          <w:sz w:val="18"/>
          <w:szCs w:val="20"/>
        </w:rPr>
      </w:pPr>
    </w:p>
    <w:tbl>
      <w:tblPr>
        <w:tblStyle w:val="a5"/>
        <w:tblW w:w="0" w:type="auto"/>
        <w:tblInd w:w="261" w:type="dxa"/>
        <w:tblBorders>
          <w:top w:val="single" w:sz="18" w:space="0" w:color="FF3300"/>
          <w:left w:val="single" w:sz="18" w:space="0" w:color="FF3300"/>
          <w:bottom w:val="single" w:sz="18" w:space="0" w:color="FF3300"/>
          <w:right w:val="single" w:sz="18" w:space="0" w:color="FF3300"/>
          <w:insideH w:val="single" w:sz="6" w:space="0" w:color="FF3300"/>
          <w:insideV w:val="single" w:sz="6" w:space="0" w:color="FF3300"/>
        </w:tblBorders>
        <w:tblLook w:val="04A0" w:firstRow="1" w:lastRow="0" w:firstColumn="1" w:lastColumn="0" w:noHBand="0" w:noVBand="1"/>
      </w:tblPr>
      <w:tblGrid>
        <w:gridCol w:w="2410"/>
        <w:gridCol w:w="8368"/>
      </w:tblGrid>
      <w:tr w:rsidR="00390655" w:rsidRPr="00390655" w:rsidTr="00872B2E">
        <w:trPr>
          <w:trHeight w:val="364"/>
        </w:trPr>
        <w:tc>
          <w:tcPr>
            <w:tcW w:w="10778" w:type="dxa"/>
            <w:gridSpan w:val="2"/>
            <w:shd w:val="clear" w:color="auto" w:fill="FF3300"/>
          </w:tcPr>
          <w:p w:rsidR="00390655" w:rsidRPr="00390655" w:rsidRDefault="00390655" w:rsidP="00304B83">
            <w:pPr>
              <w:pStyle w:val="a3"/>
              <w:tabs>
                <w:tab w:val="left" w:pos="2268"/>
                <w:tab w:val="left" w:pos="3261"/>
                <w:tab w:val="left" w:pos="3686"/>
              </w:tabs>
              <w:ind w:right="283"/>
              <w:jc w:val="center"/>
              <w:rPr>
                <w:bCs/>
                <w:sz w:val="20"/>
                <w:szCs w:val="20"/>
              </w:rPr>
            </w:pPr>
            <w:r w:rsidRPr="00390655">
              <w:rPr>
                <w:bCs/>
                <w:color w:val="FFFFFF" w:themeColor="background1"/>
                <w:sz w:val="20"/>
                <w:szCs w:val="20"/>
              </w:rPr>
              <w:t xml:space="preserve">Информация по программе: </w:t>
            </w:r>
          </w:p>
        </w:tc>
      </w:tr>
      <w:tr w:rsidR="00390655" w:rsidRPr="00390655" w:rsidTr="00872B2E">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Гостиница:</w:t>
            </w:r>
          </w:p>
        </w:tc>
        <w:tc>
          <w:tcPr>
            <w:tcW w:w="8368" w:type="dxa"/>
            <w:vAlign w:val="center"/>
          </w:tcPr>
          <w:p w:rsidR="00390655" w:rsidRPr="00390655" w:rsidRDefault="00390655" w:rsidP="00390655">
            <w:pPr>
              <w:pStyle w:val="a3"/>
              <w:tabs>
                <w:tab w:val="left" w:pos="2268"/>
                <w:tab w:val="left" w:pos="3261"/>
                <w:tab w:val="left" w:pos="3686"/>
              </w:tabs>
              <w:ind w:right="283"/>
              <w:rPr>
                <w:bCs/>
                <w:sz w:val="20"/>
                <w:szCs w:val="20"/>
              </w:rPr>
            </w:pPr>
            <w:r w:rsidRPr="00390655">
              <w:rPr>
                <w:sz w:val="20"/>
                <w:szCs w:val="20"/>
              </w:rPr>
              <w:t>«Космос Прибалтийская»             Адрес: ул. Кораблестроителей, 14, Санкт-Петербург</w:t>
            </w:r>
          </w:p>
        </w:tc>
      </w:tr>
      <w:tr w:rsidR="00390655" w:rsidRPr="00390655" w:rsidTr="00872B2E">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Номера:</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2-х местные номера.</w:t>
            </w:r>
          </w:p>
        </w:tc>
      </w:tr>
      <w:tr w:rsidR="00390655" w:rsidRPr="00390655" w:rsidTr="00872B2E">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1-местное размещение:</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 xml:space="preserve">Возможно по запросу при наличии мест, доплата — </w:t>
            </w:r>
            <w:r w:rsidRPr="00390655">
              <w:rPr>
                <w:b/>
                <w:sz w:val="20"/>
                <w:szCs w:val="20"/>
              </w:rPr>
              <w:t>4500 руб.</w:t>
            </w:r>
          </w:p>
        </w:tc>
      </w:tr>
      <w:tr w:rsidR="00390655" w:rsidRPr="00390655" w:rsidTr="00872B2E">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bCs/>
                <w:sz w:val="20"/>
                <w:szCs w:val="20"/>
              </w:rPr>
              <w:t>Доп. место:</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В двухместный номер по запросу можно поставить </w:t>
            </w:r>
            <w:proofErr w:type="spellStart"/>
            <w:r w:rsidRPr="00390655">
              <w:rPr>
                <w:bCs/>
                <w:sz w:val="20"/>
                <w:szCs w:val="20"/>
              </w:rPr>
              <w:t>еврораскладушку</w:t>
            </w:r>
            <w:proofErr w:type="spellEnd"/>
            <w:r w:rsidRPr="00390655">
              <w:rPr>
                <w:bCs/>
                <w:sz w:val="20"/>
                <w:szCs w:val="20"/>
              </w:rPr>
              <w:t>.</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Для детей до 12 лет — скидка </w:t>
            </w:r>
            <w:r w:rsidRPr="00390655">
              <w:rPr>
                <w:b/>
                <w:sz w:val="20"/>
                <w:szCs w:val="20"/>
              </w:rPr>
              <w:t>700 руб.</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Для детей от 13 лет скидка не предоставляется (оплата по полному тарифу).</w:t>
            </w:r>
          </w:p>
        </w:tc>
      </w:tr>
      <w:tr w:rsidR="00390655" w:rsidRPr="00390655" w:rsidTr="00872B2E">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Доп. экскурсии:</w:t>
            </w:r>
          </w:p>
        </w:tc>
        <w:tc>
          <w:tcPr>
            <w:tcW w:w="8368" w:type="dxa"/>
            <w:vAlign w:val="center"/>
          </w:tcPr>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Ночная экскурсия с разведением мостов </w:t>
            </w:r>
            <w:r w:rsidRPr="00390655">
              <w:rPr>
                <w:b/>
                <w:sz w:val="20"/>
                <w:szCs w:val="20"/>
              </w:rPr>
              <w:t>– 1200 руб.</w:t>
            </w:r>
          </w:p>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Теплоходная экскурсия по рекам и каналам Санкт-Петербурга </w:t>
            </w:r>
            <w:r w:rsidRPr="00390655">
              <w:rPr>
                <w:b/>
                <w:sz w:val="20"/>
                <w:szCs w:val="20"/>
              </w:rPr>
              <w:t>– 1100 руб.</w:t>
            </w:r>
          </w:p>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Экскурсии приобретаются на месте.</w:t>
            </w:r>
          </w:p>
        </w:tc>
      </w:tr>
      <w:tr w:rsidR="00390655" w:rsidRPr="00390655" w:rsidTr="00872B2E">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sz w:val="20"/>
                <w:szCs w:val="20"/>
              </w:rPr>
            </w:pPr>
            <w:r w:rsidRPr="00390655">
              <w:rPr>
                <w:sz w:val="20"/>
                <w:szCs w:val="20"/>
              </w:rPr>
              <w:t>Одиночные туристы:</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535A69" w:rsidRDefault="00535A69" w:rsidP="00522105">
      <w:pPr>
        <w:pStyle w:val="a3"/>
        <w:tabs>
          <w:tab w:val="left" w:pos="2268"/>
          <w:tab w:val="left" w:pos="3261"/>
          <w:tab w:val="left" w:pos="3686"/>
        </w:tabs>
        <w:ind w:left="426" w:right="283"/>
        <w:rPr>
          <w:bCs/>
          <w:sz w:val="20"/>
          <w:szCs w:val="20"/>
        </w:rPr>
      </w:pPr>
    </w:p>
    <w:p w:rsidR="005B5B43" w:rsidRPr="00535A69" w:rsidRDefault="00460CDB" w:rsidP="00522105">
      <w:pPr>
        <w:pStyle w:val="a3"/>
        <w:tabs>
          <w:tab w:val="left" w:pos="2268"/>
          <w:tab w:val="left" w:pos="3261"/>
          <w:tab w:val="left" w:pos="3686"/>
        </w:tabs>
        <w:ind w:left="426" w:right="283"/>
        <w:rPr>
          <w:bCs/>
          <w:sz w:val="20"/>
          <w:szCs w:val="20"/>
        </w:rPr>
      </w:pPr>
      <w:r w:rsidRPr="00535A69">
        <w:rPr>
          <w:bCs/>
          <w:sz w:val="20"/>
          <w:szCs w:val="20"/>
        </w:rPr>
        <w:t xml:space="preserve">* </w:t>
      </w:r>
      <w:r w:rsidR="00FE2497" w:rsidRPr="00535A69">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535A69">
        <w:rPr>
          <w:bCs/>
          <w:sz w:val="20"/>
          <w:szCs w:val="20"/>
        </w:rPr>
        <w:t>.</w:t>
      </w:r>
      <w:r w:rsidR="000E4393" w:rsidRPr="00535A69">
        <w:rPr>
          <w:bCs/>
          <w:sz w:val="20"/>
          <w:szCs w:val="20"/>
        </w:rPr>
        <w:br/>
      </w:r>
      <w:r w:rsidR="00F4492C" w:rsidRPr="00535A69">
        <w:rPr>
          <w:bCs/>
          <w:sz w:val="20"/>
          <w:szCs w:val="20"/>
        </w:rPr>
        <w:t>* Возможно изменение места размещения (гостиницы) на равнозначный по категории и уровню сервиса объект</w:t>
      </w:r>
      <w:r w:rsidR="000E4393" w:rsidRPr="00535A69">
        <w:rPr>
          <w:bCs/>
          <w:sz w:val="20"/>
          <w:szCs w:val="20"/>
        </w:rPr>
        <w:t>.</w:t>
      </w:r>
    </w:p>
    <w:sectPr w:rsidR="005B5B43" w:rsidRPr="00535A69" w:rsidSect="00522105">
      <w:pgSz w:w="11906" w:h="16838"/>
      <w:pgMar w:top="568" w:right="282"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4EAD"/>
    <w:rsid w:val="0030686D"/>
    <w:rsid w:val="0030727D"/>
    <w:rsid w:val="003074A0"/>
    <w:rsid w:val="00323A0D"/>
    <w:rsid w:val="00326F7F"/>
    <w:rsid w:val="00342F9F"/>
    <w:rsid w:val="0034791C"/>
    <w:rsid w:val="00390655"/>
    <w:rsid w:val="003962C9"/>
    <w:rsid w:val="003A1611"/>
    <w:rsid w:val="003A6B4F"/>
    <w:rsid w:val="003C0641"/>
    <w:rsid w:val="003C767D"/>
    <w:rsid w:val="003D5968"/>
    <w:rsid w:val="003E3A46"/>
    <w:rsid w:val="003E697A"/>
    <w:rsid w:val="00442099"/>
    <w:rsid w:val="00452E13"/>
    <w:rsid w:val="00454A73"/>
    <w:rsid w:val="00460CDB"/>
    <w:rsid w:val="00463B9B"/>
    <w:rsid w:val="00464B7A"/>
    <w:rsid w:val="00465587"/>
    <w:rsid w:val="00480A4E"/>
    <w:rsid w:val="004A1335"/>
    <w:rsid w:val="004A179D"/>
    <w:rsid w:val="004C1A16"/>
    <w:rsid w:val="004C548F"/>
    <w:rsid w:val="004D1B4B"/>
    <w:rsid w:val="004D6CA0"/>
    <w:rsid w:val="004F72BD"/>
    <w:rsid w:val="00501539"/>
    <w:rsid w:val="00522105"/>
    <w:rsid w:val="00525931"/>
    <w:rsid w:val="00527D6B"/>
    <w:rsid w:val="00535A69"/>
    <w:rsid w:val="00540B71"/>
    <w:rsid w:val="005621B5"/>
    <w:rsid w:val="005774CB"/>
    <w:rsid w:val="00595899"/>
    <w:rsid w:val="005A759A"/>
    <w:rsid w:val="005B5B43"/>
    <w:rsid w:val="005C034B"/>
    <w:rsid w:val="005F60EA"/>
    <w:rsid w:val="00625877"/>
    <w:rsid w:val="006479D3"/>
    <w:rsid w:val="006620B3"/>
    <w:rsid w:val="00673CA4"/>
    <w:rsid w:val="00681E6D"/>
    <w:rsid w:val="00682E07"/>
    <w:rsid w:val="0068372B"/>
    <w:rsid w:val="00691BA4"/>
    <w:rsid w:val="006A20BF"/>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72B2E"/>
    <w:rsid w:val="00893344"/>
    <w:rsid w:val="008933D0"/>
    <w:rsid w:val="008A6560"/>
    <w:rsid w:val="008B3270"/>
    <w:rsid w:val="008D07BA"/>
    <w:rsid w:val="008E2435"/>
    <w:rsid w:val="008E604A"/>
    <w:rsid w:val="008F72F2"/>
    <w:rsid w:val="00915C1C"/>
    <w:rsid w:val="009166BA"/>
    <w:rsid w:val="00916B75"/>
    <w:rsid w:val="00937881"/>
    <w:rsid w:val="00940777"/>
    <w:rsid w:val="00946B51"/>
    <w:rsid w:val="0095366F"/>
    <w:rsid w:val="0097688B"/>
    <w:rsid w:val="00987927"/>
    <w:rsid w:val="009A1875"/>
    <w:rsid w:val="009A44F7"/>
    <w:rsid w:val="009A59D0"/>
    <w:rsid w:val="009A5F62"/>
    <w:rsid w:val="009B23CD"/>
    <w:rsid w:val="009C61BE"/>
    <w:rsid w:val="009E4835"/>
    <w:rsid w:val="00A53536"/>
    <w:rsid w:val="00A55E2D"/>
    <w:rsid w:val="00A621E0"/>
    <w:rsid w:val="00A6617E"/>
    <w:rsid w:val="00A7693E"/>
    <w:rsid w:val="00A86CDF"/>
    <w:rsid w:val="00AB7E14"/>
    <w:rsid w:val="00AE7723"/>
    <w:rsid w:val="00AF4D5A"/>
    <w:rsid w:val="00B1522C"/>
    <w:rsid w:val="00B4069B"/>
    <w:rsid w:val="00B502CB"/>
    <w:rsid w:val="00B91170"/>
    <w:rsid w:val="00B95312"/>
    <w:rsid w:val="00BA4085"/>
    <w:rsid w:val="00BA4BA1"/>
    <w:rsid w:val="00BB3B33"/>
    <w:rsid w:val="00BB4B06"/>
    <w:rsid w:val="00BC20BB"/>
    <w:rsid w:val="00BE1891"/>
    <w:rsid w:val="00BE23E4"/>
    <w:rsid w:val="00BE4E69"/>
    <w:rsid w:val="00BF3C7E"/>
    <w:rsid w:val="00C210A9"/>
    <w:rsid w:val="00C25A6F"/>
    <w:rsid w:val="00C51818"/>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796"/>
    <w:rsid w:val="00DB1C91"/>
    <w:rsid w:val="00DD5183"/>
    <w:rsid w:val="00DE5977"/>
    <w:rsid w:val="00E01B23"/>
    <w:rsid w:val="00E45614"/>
    <w:rsid w:val="00E5447C"/>
    <w:rsid w:val="00E54EC0"/>
    <w:rsid w:val="00EB2857"/>
    <w:rsid w:val="00EB29BD"/>
    <w:rsid w:val="00EC558B"/>
    <w:rsid w:val="00ED6005"/>
    <w:rsid w:val="00EE34FB"/>
    <w:rsid w:val="00EF5997"/>
    <w:rsid w:val="00F16B43"/>
    <w:rsid w:val="00F236FA"/>
    <w:rsid w:val="00F33ADE"/>
    <w:rsid w:val="00F4492C"/>
    <w:rsid w:val="00F535CA"/>
    <w:rsid w:val="00F64BEB"/>
    <w:rsid w:val="00F64FEE"/>
    <w:rsid w:val="00F86260"/>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32F8DDA4"/>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072852805">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1944804839">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3C25D-A245-4545-88C0-8FA43CA6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1215</Words>
  <Characters>6931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31</cp:revision>
  <cp:lastPrinted>2026-03-24T14:16:00Z</cp:lastPrinted>
  <dcterms:created xsi:type="dcterms:W3CDTF">2026-03-20T06:34:00Z</dcterms:created>
  <dcterms:modified xsi:type="dcterms:W3CDTF">2026-03-30T14:02:00Z</dcterms:modified>
</cp:coreProperties>
</file>