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  <w:bookmarkStart w:id="0" w:name="_GoBack"/>
      <w:r>
        <w:rPr>
          <w:rFonts w:cs="Courier New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-263309</wp:posOffset>
            </wp:positionV>
            <wp:extent cx="7549906" cy="10679463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tal.do.mrsu.ru/upload/medialibrary/633/nertvubmorua-weuhq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906" cy="1067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6925C3" w:rsidRDefault="006925C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noProof/>
          <w:sz w:val="24"/>
          <w:szCs w:val="24"/>
          <w:lang w:eastAsia="ru-RU"/>
        </w:rPr>
      </w:pPr>
    </w:p>
    <w:p w:rsidR="00431913" w:rsidRDefault="00431913" w:rsidP="00431913">
      <w:pPr>
        <w:pStyle w:val="a3"/>
        <w:tabs>
          <w:tab w:val="left" w:pos="1245"/>
          <w:tab w:val="left" w:pos="4905"/>
        </w:tabs>
        <w:rPr>
          <w:rFonts w:ascii="Verdana" w:hAnsi="Verdana"/>
          <w:b/>
        </w:rPr>
      </w:pPr>
    </w:p>
    <w:p w:rsidR="00431913" w:rsidRDefault="00431913" w:rsidP="00431913">
      <w:pPr>
        <w:pStyle w:val="a3"/>
        <w:tabs>
          <w:tab w:val="left" w:pos="1245"/>
          <w:tab w:val="left" w:pos="4905"/>
        </w:tabs>
        <w:rPr>
          <w:rFonts w:ascii="Verdana" w:hAnsi="Verdana"/>
          <w:b/>
        </w:rPr>
      </w:pPr>
    </w:p>
    <w:p w:rsidR="00431913" w:rsidRPr="00DD79DD" w:rsidRDefault="00431913" w:rsidP="00431913">
      <w:pPr>
        <w:pStyle w:val="a3"/>
        <w:tabs>
          <w:tab w:val="left" w:pos="1245"/>
          <w:tab w:val="left" w:pos="4905"/>
        </w:tabs>
        <w:rPr>
          <w:rFonts w:cs="Courier New"/>
          <w:b/>
          <w:sz w:val="14"/>
          <w:szCs w:val="24"/>
        </w:rPr>
      </w:pPr>
      <w:r>
        <w:rPr>
          <w:rFonts w:cs="Courier New"/>
          <w:b/>
          <w:sz w:val="24"/>
          <w:szCs w:val="24"/>
        </w:rPr>
        <w:tab/>
      </w:r>
      <w:r>
        <w:rPr>
          <w:rFonts w:cs="Courier New"/>
          <w:b/>
          <w:sz w:val="24"/>
          <w:szCs w:val="24"/>
        </w:rPr>
        <w:tab/>
      </w:r>
    </w:p>
    <w:p w:rsidR="00431913" w:rsidRDefault="00431913" w:rsidP="00431913">
      <w:pPr>
        <w:pStyle w:val="a3"/>
        <w:tabs>
          <w:tab w:val="left" w:pos="4905"/>
          <w:tab w:val="left" w:pos="6600"/>
        </w:tabs>
        <w:rPr>
          <w:rFonts w:cs="Courier New"/>
          <w:b/>
          <w:sz w:val="24"/>
          <w:szCs w:val="24"/>
        </w:rPr>
      </w:pPr>
      <w:r>
        <w:rPr>
          <w:rFonts w:cs="Courier New"/>
          <w:b/>
          <w:noProof/>
          <w:sz w:val="24"/>
          <w:szCs w:val="24"/>
          <w:lang w:eastAsia="ru-RU"/>
        </w:rPr>
        <w:t xml:space="preserve"> </w:t>
      </w:r>
    </w:p>
    <w:p w:rsidR="00431913" w:rsidRDefault="00431913" w:rsidP="00431913">
      <w:pPr>
        <w:pStyle w:val="a3"/>
        <w:tabs>
          <w:tab w:val="left" w:pos="4905"/>
          <w:tab w:val="left" w:pos="6600"/>
        </w:tabs>
        <w:rPr>
          <w:rFonts w:cs="Courier New"/>
          <w:b/>
          <w:sz w:val="24"/>
          <w:szCs w:val="24"/>
        </w:rPr>
      </w:pPr>
    </w:p>
    <w:p w:rsidR="00431913" w:rsidRPr="00653B96" w:rsidRDefault="00431913" w:rsidP="00431913">
      <w:pPr>
        <w:pStyle w:val="a3"/>
        <w:tabs>
          <w:tab w:val="left" w:pos="4905"/>
          <w:tab w:val="left" w:pos="6600"/>
        </w:tabs>
        <w:rPr>
          <w:rFonts w:cs="Courier New"/>
          <w:b/>
          <w:sz w:val="10"/>
          <w:szCs w:val="24"/>
        </w:rPr>
      </w:pPr>
      <w:r>
        <w:rPr>
          <w:rFonts w:cs="Courier New"/>
          <w:b/>
          <w:sz w:val="24"/>
          <w:szCs w:val="24"/>
        </w:rPr>
        <w:tab/>
      </w:r>
    </w:p>
    <w:p w:rsidR="00431913" w:rsidRDefault="00431913" w:rsidP="00431913">
      <w:pPr>
        <w:pStyle w:val="a3"/>
        <w:tabs>
          <w:tab w:val="left" w:pos="10915"/>
        </w:tabs>
        <w:ind w:left="284"/>
        <w:rPr>
          <w:rFonts w:ascii="Bookman Old Style" w:hAnsi="Bookman Old Style"/>
          <w:b/>
          <w:sz w:val="20"/>
        </w:rPr>
      </w:pPr>
    </w:p>
    <w:p w:rsidR="00431913" w:rsidRPr="00F5613B" w:rsidRDefault="00431913" w:rsidP="00431913">
      <w:pPr>
        <w:pStyle w:val="a3"/>
        <w:tabs>
          <w:tab w:val="left" w:pos="10915"/>
        </w:tabs>
        <w:ind w:left="284"/>
        <w:rPr>
          <w:rFonts w:ascii="Bookman Old Style" w:hAnsi="Bookman Old Style"/>
          <w:b/>
          <w:sz w:val="20"/>
        </w:rPr>
      </w:pPr>
      <w:r w:rsidRPr="00F5613B">
        <w:rPr>
          <w:rFonts w:ascii="Bookman Old Style" w:hAnsi="Bookman Old Style"/>
          <w:b/>
          <w:sz w:val="20"/>
        </w:rPr>
        <w:t xml:space="preserve">                                 </w:t>
      </w:r>
    </w:p>
    <w:p w:rsidR="00431913" w:rsidRPr="00130090" w:rsidRDefault="00431913" w:rsidP="00431913">
      <w:pPr>
        <w:pStyle w:val="a3"/>
        <w:tabs>
          <w:tab w:val="left" w:pos="3402"/>
          <w:tab w:val="left" w:pos="3544"/>
          <w:tab w:val="left" w:pos="11057"/>
        </w:tabs>
        <w:ind w:right="141"/>
        <w:jc w:val="right"/>
        <w:rPr>
          <w:rFonts w:ascii="Arial" w:hAnsi="Arial" w:cs="Arial"/>
          <w:b/>
        </w:rPr>
      </w:pPr>
      <w:r w:rsidRPr="00763B42">
        <w:rPr>
          <w:sz w:val="32"/>
        </w:rPr>
        <w:t xml:space="preserve">                                                                                    </w:t>
      </w:r>
      <w:r w:rsidRPr="006F6DAB">
        <w:rPr>
          <w:sz w:val="32"/>
        </w:rPr>
        <w:t xml:space="preserve">                             </w:t>
      </w:r>
      <w:r>
        <w:rPr>
          <w:sz w:val="32"/>
        </w:rPr>
        <w:t xml:space="preserve"> </w:t>
      </w:r>
      <w:r w:rsidRPr="006F6DAB">
        <w:rPr>
          <w:sz w:val="32"/>
        </w:rPr>
        <w:t xml:space="preserve">      </w:t>
      </w:r>
      <w:r w:rsidRPr="00E82A29">
        <w:rPr>
          <w:sz w:val="32"/>
        </w:rPr>
        <w:t xml:space="preserve">       </w:t>
      </w:r>
    </w:p>
    <w:p w:rsidR="00431913" w:rsidRPr="00DA06B8" w:rsidRDefault="00431913" w:rsidP="00431913">
      <w:pPr>
        <w:pStyle w:val="a3"/>
        <w:tabs>
          <w:tab w:val="left" w:pos="3375"/>
        </w:tabs>
        <w:rPr>
          <w:rFonts w:ascii="Bookman Old Style" w:hAnsi="Bookman Old Style"/>
          <w:b/>
          <w:sz w:val="2"/>
        </w:rPr>
      </w:pPr>
      <w:r>
        <w:rPr>
          <w:rFonts w:ascii="Bookman Old Style" w:hAnsi="Bookman Old Style"/>
          <w:b/>
        </w:rPr>
        <w:tab/>
      </w:r>
    </w:p>
    <w:p w:rsidR="00431913" w:rsidRDefault="00431913" w:rsidP="00431913">
      <w:pPr>
        <w:pStyle w:val="a3"/>
        <w:tabs>
          <w:tab w:val="left" w:pos="9435"/>
        </w:tabs>
        <w:ind w:right="-282"/>
        <w:rPr>
          <w:rFonts w:ascii="Bookman Old Style" w:hAnsi="Bookman Old Style"/>
          <w:b/>
          <w:sz w:val="18"/>
        </w:rPr>
      </w:pPr>
      <w:r>
        <w:rPr>
          <w:rFonts w:ascii="Verdana" w:hAnsi="Verdana"/>
          <w:b/>
        </w:rPr>
        <w:t xml:space="preserve">                                            </w:t>
      </w:r>
      <w:r>
        <w:rPr>
          <w:rFonts w:ascii="Verdana" w:hAnsi="Verdana"/>
          <w:b/>
        </w:rPr>
        <w:tab/>
      </w:r>
    </w:p>
    <w:p w:rsidR="00431913" w:rsidRDefault="00431913" w:rsidP="00431913">
      <w:pPr>
        <w:pStyle w:val="a3"/>
        <w:tabs>
          <w:tab w:val="left" w:pos="9435"/>
        </w:tabs>
        <w:ind w:right="-282"/>
        <w:rPr>
          <w:rFonts w:ascii="Bookman Old Style" w:hAnsi="Bookman Old Style"/>
          <w:b/>
          <w:sz w:val="18"/>
        </w:rPr>
      </w:pPr>
    </w:p>
    <w:p w:rsidR="00431913" w:rsidRDefault="00431913" w:rsidP="00431913">
      <w:pPr>
        <w:pStyle w:val="a3"/>
        <w:tabs>
          <w:tab w:val="left" w:pos="9435"/>
        </w:tabs>
        <w:ind w:right="-282"/>
        <w:rPr>
          <w:rFonts w:ascii="Bookman Old Style" w:hAnsi="Bookman Old Style"/>
          <w:b/>
          <w:sz w:val="18"/>
        </w:rPr>
      </w:pPr>
    </w:p>
    <w:p w:rsidR="00431913" w:rsidRDefault="00431913" w:rsidP="00431913">
      <w:pPr>
        <w:pStyle w:val="a3"/>
        <w:tabs>
          <w:tab w:val="left" w:pos="9435"/>
        </w:tabs>
        <w:ind w:right="-282"/>
        <w:rPr>
          <w:rFonts w:ascii="Bookman Old Style" w:hAnsi="Bookman Old Style"/>
          <w:b/>
          <w:sz w:val="18"/>
        </w:rPr>
      </w:pPr>
    </w:p>
    <w:p w:rsidR="00431913" w:rsidRPr="0044620F" w:rsidRDefault="00431913" w:rsidP="00431913">
      <w:pPr>
        <w:pStyle w:val="a3"/>
        <w:tabs>
          <w:tab w:val="left" w:pos="4290"/>
        </w:tabs>
        <w:ind w:right="-282"/>
        <w:rPr>
          <w:rFonts w:ascii="Bookman Old Style" w:hAnsi="Bookman Old Style"/>
          <w:b/>
          <w:sz w:val="6"/>
        </w:rPr>
      </w:pPr>
      <w:r>
        <w:rPr>
          <w:rFonts w:ascii="Bookman Old Style" w:hAnsi="Bookman Old Style"/>
          <w:b/>
          <w:sz w:val="18"/>
        </w:rPr>
        <w:tab/>
      </w:r>
    </w:p>
    <w:p w:rsidR="00431913" w:rsidRPr="009A286F" w:rsidRDefault="00431913" w:rsidP="00431913">
      <w:pPr>
        <w:pStyle w:val="a3"/>
        <w:tabs>
          <w:tab w:val="left" w:pos="9435"/>
        </w:tabs>
        <w:ind w:right="-282"/>
        <w:rPr>
          <w:rFonts w:cs="Courier New"/>
          <w:b/>
          <w:sz w:val="16"/>
          <w:szCs w:val="24"/>
        </w:rPr>
      </w:pPr>
      <w:r>
        <w:rPr>
          <w:rFonts w:cs="Courier New"/>
          <w:b/>
          <w:sz w:val="24"/>
          <w:szCs w:val="24"/>
        </w:rPr>
        <w:tab/>
      </w:r>
      <w:r>
        <w:rPr>
          <w:rFonts w:cs="Courier New"/>
          <w:b/>
          <w:sz w:val="24"/>
          <w:szCs w:val="24"/>
        </w:rPr>
        <w:tab/>
      </w:r>
      <w:r>
        <w:rPr>
          <w:rFonts w:cs="Courier New"/>
          <w:b/>
          <w:sz w:val="24"/>
          <w:szCs w:val="24"/>
        </w:rPr>
        <w:tab/>
      </w:r>
      <w:r>
        <w:rPr>
          <w:rFonts w:cs="Courier New"/>
          <w:b/>
          <w:sz w:val="24"/>
          <w:szCs w:val="24"/>
        </w:rPr>
        <w:tab/>
      </w:r>
    </w:p>
    <w:p w:rsidR="00431913" w:rsidRDefault="00431913" w:rsidP="00431913">
      <w:pPr>
        <w:pStyle w:val="a3"/>
        <w:ind w:left="284" w:firstLine="1560"/>
        <w:rPr>
          <w:rFonts w:ascii="Bookman Old Style" w:hAnsi="Bookman Old Style"/>
          <w:b/>
          <w:sz w:val="36"/>
        </w:rPr>
      </w:pPr>
      <w:r w:rsidRPr="00763B42">
        <w:rPr>
          <w:rFonts w:ascii="Bookman Old Style" w:hAnsi="Bookman Old Style"/>
          <w:b/>
          <w:sz w:val="36"/>
        </w:rPr>
        <w:t xml:space="preserve">             </w:t>
      </w:r>
      <w:r>
        <w:rPr>
          <w:rFonts w:ascii="Bookman Old Style" w:hAnsi="Bookman Old Style"/>
          <w:b/>
          <w:sz w:val="36"/>
        </w:rPr>
        <w:t xml:space="preserve">         </w:t>
      </w:r>
    </w:p>
    <w:p w:rsidR="00431913" w:rsidRDefault="00431913" w:rsidP="00431913">
      <w:pPr>
        <w:pStyle w:val="a3"/>
        <w:tabs>
          <w:tab w:val="left" w:pos="4665"/>
        </w:tabs>
        <w:ind w:left="284" w:firstLine="156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sz w:val="36"/>
        </w:rPr>
        <w:t xml:space="preserve">                     </w:t>
      </w:r>
    </w:p>
    <w:p w:rsidR="00431913" w:rsidRDefault="00431913" w:rsidP="00431913">
      <w:pPr>
        <w:pStyle w:val="a3"/>
        <w:ind w:left="-1134" w:firstLine="1560"/>
        <w:rPr>
          <w:rFonts w:ascii="Bookman Old Style" w:hAnsi="Bookman Old Style"/>
          <w:b/>
        </w:rPr>
      </w:pPr>
    </w:p>
    <w:p w:rsidR="00431913" w:rsidRPr="00C40A3B" w:rsidRDefault="00431913" w:rsidP="00431913">
      <w:pPr>
        <w:pStyle w:val="a3"/>
        <w:ind w:left="-1134" w:firstLine="156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</w:t>
      </w:r>
      <w:r w:rsidRPr="00763B42">
        <w:rPr>
          <w:rFonts w:ascii="Bookman Old Style" w:hAnsi="Bookman Old Style"/>
          <w:b/>
        </w:rPr>
        <w:t xml:space="preserve">                            </w:t>
      </w:r>
      <w:r>
        <w:rPr>
          <w:rFonts w:ascii="Bookman Old Style" w:hAnsi="Bookman Old Style"/>
          <w:b/>
        </w:rPr>
        <w:t xml:space="preserve">             </w:t>
      </w:r>
    </w:p>
    <w:p w:rsidR="00431913" w:rsidRPr="00025179" w:rsidRDefault="00431913" w:rsidP="00431913">
      <w:pPr>
        <w:pStyle w:val="a3"/>
        <w:ind w:firstLine="1560"/>
        <w:rPr>
          <w:rFonts w:ascii="Bookman Old Style" w:hAnsi="Bookman Old Style"/>
          <w:b/>
          <w:sz w:val="2"/>
        </w:rPr>
      </w:pPr>
      <w:r w:rsidRPr="00025179">
        <w:rPr>
          <w:rFonts w:ascii="Bookman Old Style" w:hAnsi="Bookman Old Style"/>
          <w:b/>
          <w:sz w:val="2"/>
        </w:rPr>
        <w:t xml:space="preserve">                                                                                                                   </w:t>
      </w:r>
    </w:p>
    <w:p w:rsidR="00431913" w:rsidRPr="00BC5019" w:rsidRDefault="00431913" w:rsidP="00431913">
      <w:pPr>
        <w:pStyle w:val="a3"/>
        <w:ind w:firstLine="1560"/>
        <w:rPr>
          <w:rFonts w:ascii="Bookman Old Style" w:hAnsi="Bookman Old Style"/>
          <w:b/>
          <w:sz w:val="2"/>
        </w:rPr>
      </w:pPr>
      <w:r w:rsidRPr="009C7E0B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 xml:space="preserve">          </w:t>
      </w:r>
      <w:r w:rsidRPr="00763B42">
        <w:rPr>
          <w:rFonts w:ascii="Bookman Old Style" w:hAnsi="Bookman Old Style"/>
          <w:b/>
        </w:rPr>
        <w:t xml:space="preserve">   </w:t>
      </w:r>
      <w:r>
        <w:rPr>
          <w:rFonts w:ascii="Bookman Old Style" w:hAnsi="Bookman Old Style"/>
          <w:b/>
        </w:rPr>
        <w:t xml:space="preserve">         </w:t>
      </w:r>
    </w:p>
    <w:p w:rsidR="00431913" w:rsidRPr="0026648E" w:rsidRDefault="00431913" w:rsidP="00431913">
      <w:pPr>
        <w:pStyle w:val="a6"/>
        <w:ind w:left="0" w:right="-1"/>
        <w:rPr>
          <w:rFonts w:ascii="Arial Black" w:hAnsi="Arial Black"/>
          <w:b/>
          <w:sz w:val="14"/>
          <w:szCs w:val="36"/>
        </w:rPr>
      </w:pPr>
    </w:p>
    <w:p w:rsidR="00431913" w:rsidRDefault="00431913" w:rsidP="00431913">
      <w:pPr>
        <w:pStyle w:val="a3"/>
        <w:ind w:left="-1134"/>
        <w:jc w:val="center"/>
        <w:rPr>
          <w:rFonts w:ascii="Bookman Old Style" w:hAnsi="Bookman Old Style"/>
          <w:b/>
          <w:sz w:val="52"/>
          <w:szCs w:val="52"/>
        </w:rPr>
      </w:pPr>
    </w:p>
    <w:p w:rsidR="00431913" w:rsidRDefault="00431913" w:rsidP="00431913">
      <w:pPr>
        <w:pStyle w:val="a3"/>
        <w:ind w:left="-1134"/>
        <w:jc w:val="center"/>
        <w:rPr>
          <w:rFonts w:ascii="Bookman Old Style" w:hAnsi="Bookman Old Style"/>
          <w:b/>
          <w:sz w:val="52"/>
          <w:szCs w:val="52"/>
        </w:rPr>
      </w:pPr>
    </w:p>
    <w:p w:rsidR="00431913" w:rsidRDefault="00431913" w:rsidP="00431913">
      <w:pPr>
        <w:pStyle w:val="a3"/>
        <w:ind w:left="-1134"/>
        <w:jc w:val="center"/>
        <w:rPr>
          <w:rFonts w:ascii="Bookman Old Style" w:hAnsi="Bookman Old Style"/>
          <w:b/>
          <w:sz w:val="52"/>
          <w:szCs w:val="52"/>
        </w:rPr>
      </w:pPr>
    </w:p>
    <w:p w:rsidR="00431913" w:rsidRDefault="00431913" w:rsidP="00431913">
      <w:pPr>
        <w:pStyle w:val="a3"/>
        <w:tabs>
          <w:tab w:val="left" w:pos="2520"/>
          <w:tab w:val="left" w:pos="3930"/>
          <w:tab w:val="left" w:pos="3960"/>
        </w:tabs>
        <w:ind w:left="-1134"/>
        <w:rPr>
          <w:rFonts w:ascii="Bookman Old Style" w:hAnsi="Bookman Old Style"/>
          <w:b/>
          <w:sz w:val="72"/>
          <w:szCs w:val="52"/>
        </w:rPr>
      </w:pPr>
      <w:r>
        <w:rPr>
          <w:rFonts w:ascii="Bookman Old Style" w:hAnsi="Bookman Old Style"/>
          <w:b/>
          <w:sz w:val="52"/>
          <w:szCs w:val="52"/>
        </w:rPr>
        <w:tab/>
      </w:r>
      <w:r>
        <w:rPr>
          <w:rFonts w:ascii="Bookman Old Style" w:hAnsi="Bookman Old Style"/>
          <w:b/>
          <w:sz w:val="52"/>
          <w:szCs w:val="52"/>
        </w:rPr>
        <w:tab/>
      </w:r>
    </w:p>
    <w:p w:rsidR="00E71F24" w:rsidRDefault="00E71F24" w:rsidP="00431913">
      <w:pPr>
        <w:pStyle w:val="a3"/>
        <w:tabs>
          <w:tab w:val="left" w:pos="2520"/>
          <w:tab w:val="left" w:pos="4305"/>
          <w:tab w:val="center" w:pos="5032"/>
        </w:tabs>
        <w:ind w:left="-1134"/>
        <w:rPr>
          <w:rFonts w:ascii="Bookman Old Style" w:hAnsi="Bookman Old Style"/>
          <w:b/>
          <w:sz w:val="52"/>
          <w:szCs w:val="52"/>
        </w:rPr>
      </w:pPr>
    </w:p>
    <w:p w:rsidR="00E71F24" w:rsidRDefault="00E71F24" w:rsidP="00431913">
      <w:pPr>
        <w:pStyle w:val="a3"/>
        <w:tabs>
          <w:tab w:val="left" w:pos="2520"/>
          <w:tab w:val="left" w:pos="4305"/>
          <w:tab w:val="center" w:pos="5032"/>
        </w:tabs>
        <w:ind w:left="-1134"/>
        <w:rPr>
          <w:rFonts w:ascii="Bookman Old Style" w:hAnsi="Bookman Old Style"/>
          <w:b/>
          <w:sz w:val="52"/>
          <w:szCs w:val="52"/>
        </w:rPr>
      </w:pPr>
    </w:p>
    <w:p w:rsidR="00431913" w:rsidRPr="002C6861" w:rsidRDefault="00431913" w:rsidP="00431913">
      <w:pPr>
        <w:pStyle w:val="a3"/>
        <w:tabs>
          <w:tab w:val="left" w:pos="2520"/>
          <w:tab w:val="left" w:pos="4305"/>
          <w:tab w:val="center" w:pos="5032"/>
        </w:tabs>
        <w:ind w:left="-1134"/>
        <w:rPr>
          <w:rFonts w:ascii="Bookman Old Style" w:hAnsi="Bookman Old Style"/>
          <w:b/>
          <w:sz w:val="36"/>
          <w:szCs w:val="52"/>
        </w:rPr>
      </w:pPr>
      <w:r>
        <w:rPr>
          <w:rFonts w:ascii="Bookman Old Style" w:hAnsi="Bookman Old Style"/>
          <w:b/>
          <w:sz w:val="52"/>
          <w:szCs w:val="52"/>
        </w:rPr>
        <w:tab/>
      </w:r>
      <w:r>
        <w:rPr>
          <w:rFonts w:ascii="Bookman Old Style" w:hAnsi="Bookman Old Style"/>
          <w:b/>
          <w:sz w:val="52"/>
          <w:szCs w:val="52"/>
        </w:rPr>
        <w:tab/>
      </w:r>
      <w:r>
        <w:rPr>
          <w:rFonts w:ascii="Bookman Old Style" w:hAnsi="Bookman Old Style"/>
          <w:b/>
          <w:sz w:val="52"/>
          <w:szCs w:val="52"/>
        </w:rPr>
        <w:tab/>
      </w:r>
    </w:p>
    <w:p w:rsidR="00431913" w:rsidRPr="00CD3DEC" w:rsidRDefault="00431913" w:rsidP="00431913">
      <w:pPr>
        <w:pStyle w:val="a3"/>
        <w:tabs>
          <w:tab w:val="left" w:pos="3270"/>
        </w:tabs>
        <w:ind w:left="-1134"/>
        <w:rPr>
          <w:rFonts w:ascii="Bookman Old Style" w:hAnsi="Bookman Old Style"/>
          <w:b/>
          <w:sz w:val="2"/>
          <w:szCs w:val="52"/>
        </w:rPr>
      </w:pPr>
      <w:r>
        <w:rPr>
          <w:rFonts w:ascii="Bookman Old Style" w:hAnsi="Bookman Old Style"/>
          <w:b/>
          <w:sz w:val="52"/>
          <w:szCs w:val="52"/>
        </w:rPr>
        <w:tab/>
      </w:r>
    </w:p>
    <w:p w:rsidR="00431913" w:rsidRPr="00211FBF" w:rsidRDefault="00431913" w:rsidP="00431913">
      <w:pPr>
        <w:pStyle w:val="a3"/>
        <w:tabs>
          <w:tab w:val="left" w:pos="2700"/>
        </w:tabs>
        <w:ind w:left="-1134"/>
        <w:rPr>
          <w:rFonts w:ascii="Bookman Old Style" w:hAnsi="Bookman Old Style"/>
          <w:b/>
          <w:sz w:val="2"/>
          <w:szCs w:val="52"/>
        </w:rPr>
      </w:pPr>
      <w:r>
        <w:rPr>
          <w:rFonts w:ascii="Bookman Old Style" w:hAnsi="Bookman Old Style"/>
          <w:b/>
          <w:sz w:val="52"/>
          <w:szCs w:val="52"/>
        </w:rPr>
        <w:tab/>
      </w:r>
    </w:p>
    <w:p w:rsidR="00431913" w:rsidRPr="00AA7F49" w:rsidRDefault="00431913" w:rsidP="00431913">
      <w:pPr>
        <w:pStyle w:val="a3"/>
        <w:tabs>
          <w:tab w:val="left" w:pos="3405"/>
        </w:tabs>
        <w:ind w:left="-1134"/>
        <w:rPr>
          <w:rFonts w:ascii="Bookman Old Style" w:hAnsi="Bookman Old Style"/>
          <w:b/>
          <w:sz w:val="2"/>
          <w:szCs w:val="52"/>
        </w:rPr>
      </w:pPr>
      <w:r>
        <w:rPr>
          <w:rFonts w:ascii="Bookman Old Style" w:hAnsi="Bookman Old Style"/>
          <w:b/>
          <w:sz w:val="32"/>
          <w:szCs w:val="52"/>
        </w:rPr>
        <w:tab/>
      </w:r>
      <w:r>
        <w:tab/>
      </w:r>
    </w:p>
    <w:p w:rsidR="00431913" w:rsidRPr="007A4704" w:rsidRDefault="00A64456" w:rsidP="00626F56">
      <w:pPr>
        <w:pStyle w:val="a3"/>
        <w:tabs>
          <w:tab w:val="left" w:pos="2970"/>
        </w:tabs>
        <w:ind w:left="-142" w:firstLine="142"/>
        <w:rPr>
          <w:rFonts w:ascii="Bookman Old Style" w:hAnsi="Bookman Old Style"/>
          <w:b/>
          <w:sz w:val="2"/>
        </w:rPr>
      </w:pPr>
      <w:r>
        <w:rPr>
          <w:rFonts w:ascii="Verdana" w:hAnsi="Verdana"/>
          <w:b/>
          <w:sz w:val="24"/>
          <w:szCs w:val="56"/>
        </w:rPr>
        <w:t xml:space="preserve"> </w:t>
      </w:r>
    </w:p>
    <w:p w:rsidR="00413B9B" w:rsidRPr="002B5E05" w:rsidRDefault="00413B9B" w:rsidP="00854838">
      <w:pPr>
        <w:spacing w:after="0" w:line="240" w:lineRule="auto"/>
        <w:ind w:left="-284" w:right="141"/>
        <w:jc w:val="center"/>
        <w:rPr>
          <w:rFonts w:asciiTheme="minorHAnsi" w:hAnsiTheme="minorHAnsi"/>
          <w:color w:val="FFFFFF" w:themeColor="background1"/>
          <w:sz w:val="6"/>
          <w:szCs w:val="24"/>
        </w:rPr>
      </w:pPr>
    </w:p>
    <w:tbl>
      <w:tblPr>
        <w:tblStyle w:val="a5"/>
        <w:tblW w:w="10915" w:type="dxa"/>
        <w:tblInd w:w="250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6" w:space="0" w:color="00B050"/>
          <w:insideV w:val="single" w:sz="6" w:space="0" w:color="00B050"/>
        </w:tblBorders>
        <w:tblLook w:val="04A0" w:firstRow="1" w:lastRow="0" w:firstColumn="1" w:lastColumn="0" w:noHBand="0" w:noVBand="1"/>
      </w:tblPr>
      <w:tblGrid>
        <w:gridCol w:w="851"/>
        <w:gridCol w:w="10064"/>
      </w:tblGrid>
      <w:tr w:rsidR="00E71F24" w:rsidTr="00FE0D28">
        <w:trPr>
          <w:trHeight w:val="1798"/>
        </w:trPr>
        <w:tc>
          <w:tcPr>
            <w:tcW w:w="10915" w:type="dxa"/>
            <w:gridSpan w:val="2"/>
            <w:vAlign w:val="center"/>
          </w:tcPr>
          <w:p w:rsidR="00E71F24" w:rsidRPr="00E71F24" w:rsidRDefault="00E71F24" w:rsidP="00FE0D28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141"/>
              <w:jc w:val="center"/>
              <w:rPr>
                <w:rFonts w:asciiTheme="minorHAnsi" w:eastAsia="Times New Roman" w:hAnsiTheme="minorHAnsi" w:cs="Arial"/>
                <w:bCs/>
                <w:color w:val="001E00"/>
                <w:szCs w:val="20"/>
                <w:lang w:eastAsia="ru-RU"/>
              </w:rPr>
            </w:pPr>
            <w:r w:rsidRPr="00E71F24">
              <w:rPr>
                <w:rFonts w:asciiTheme="minorHAnsi" w:eastAsia="Times New Roman" w:hAnsiTheme="minorHAnsi" w:cs="Arial"/>
                <w:b/>
                <w:bCs/>
                <w:color w:val="001E00"/>
                <w:szCs w:val="20"/>
                <w:lang w:eastAsia="ru-RU"/>
              </w:rPr>
              <w:lastRenderedPageBreak/>
              <w:t>Встретить Новый год в Казани</w:t>
            </w:r>
            <w:r w:rsidRPr="00E71F24">
              <w:rPr>
                <w:rFonts w:asciiTheme="minorHAnsi" w:eastAsia="Times New Roman" w:hAnsiTheme="minorHAnsi" w:cs="Arial"/>
                <w:bCs/>
                <w:color w:val="001E00"/>
                <w:szCs w:val="20"/>
                <w:lang w:eastAsia="ru-RU"/>
              </w:rPr>
              <w:t xml:space="preserve"> – это значит почувствовать национальный размах, изысканные манеры и практически царственную уверенность татарской столицы в себе. Новогодние каникулы в Казани — это путешествие в мир удивительных мест и ярких достопримечательностей.</w:t>
            </w:r>
          </w:p>
          <w:p w:rsidR="00E71F24" w:rsidRPr="00E71F24" w:rsidRDefault="00E71F24" w:rsidP="00FE0D28">
            <w:pPr>
              <w:pStyle w:val="a3"/>
              <w:tabs>
                <w:tab w:val="left" w:pos="2268"/>
                <w:tab w:val="left" w:pos="3261"/>
                <w:tab w:val="left" w:pos="3686"/>
              </w:tabs>
              <w:ind w:right="141"/>
              <w:jc w:val="center"/>
              <w:rPr>
                <w:rFonts w:asciiTheme="minorHAnsi" w:eastAsia="Times New Roman" w:hAnsiTheme="minorHAnsi" w:cs="Arial"/>
                <w:bCs/>
                <w:color w:val="001E00"/>
                <w:szCs w:val="20"/>
                <w:lang w:eastAsia="ru-RU"/>
              </w:rPr>
            </w:pPr>
            <w:r w:rsidRPr="00E71F24">
              <w:rPr>
                <w:rFonts w:asciiTheme="minorHAnsi" w:eastAsia="Times New Roman" w:hAnsiTheme="minorHAnsi" w:cs="Arial"/>
                <w:bCs/>
                <w:color w:val="001E00"/>
                <w:szCs w:val="20"/>
                <w:lang w:eastAsia="ru-RU"/>
              </w:rPr>
              <w:t>В зимние праздники Казань преображается до неузнаваемости: создаются парки ледовых скульптур, центр города утопает в красочной подсветке и иллюминации, в воздухе витает</w:t>
            </w:r>
          </w:p>
          <w:p w:rsidR="00E71F24" w:rsidRDefault="00E71F24" w:rsidP="00FE0D28">
            <w:pPr>
              <w:ind w:right="141"/>
              <w:jc w:val="center"/>
              <w:rPr>
                <w:rFonts w:asciiTheme="minorHAnsi" w:hAnsiTheme="minorHAnsi"/>
                <w:color w:val="FFFFFF" w:themeColor="background1"/>
                <w:szCs w:val="24"/>
              </w:rPr>
            </w:pPr>
            <w:r w:rsidRPr="00E71F24">
              <w:rPr>
                <w:rFonts w:asciiTheme="minorHAnsi" w:eastAsia="Times New Roman" w:hAnsiTheme="minorHAnsi" w:cs="Arial"/>
                <w:bCs/>
                <w:color w:val="001E00"/>
                <w:szCs w:val="20"/>
                <w:lang w:eastAsia="ru-RU"/>
              </w:rPr>
              <w:t>атмосфера восточной сказки!</w:t>
            </w:r>
          </w:p>
        </w:tc>
      </w:tr>
      <w:tr w:rsidR="00E71F24" w:rsidTr="00E71F24">
        <w:trPr>
          <w:trHeight w:val="419"/>
        </w:trPr>
        <w:tc>
          <w:tcPr>
            <w:tcW w:w="10915" w:type="dxa"/>
            <w:gridSpan w:val="2"/>
            <w:shd w:val="clear" w:color="auto" w:fill="00B050"/>
            <w:vAlign w:val="center"/>
          </w:tcPr>
          <w:p w:rsidR="00E71F24" w:rsidRPr="008B2190" w:rsidRDefault="00E71F24" w:rsidP="00E71F24">
            <w:pPr>
              <w:ind w:left="-284" w:right="141"/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8B2190">
              <w:rPr>
                <w:rFonts w:ascii="Verdana" w:hAnsi="Verdana"/>
                <w:b/>
                <w:color w:val="FFFFFF" w:themeColor="background1"/>
                <w:sz w:val="20"/>
              </w:rPr>
              <w:t>Программа тура: Казань 30 декабря – 3 января</w:t>
            </w:r>
          </w:p>
        </w:tc>
      </w:tr>
      <w:tr w:rsidR="00E71F24" w:rsidTr="00FE0D28">
        <w:trPr>
          <w:trHeight w:val="819"/>
        </w:trPr>
        <w:tc>
          <w:tcPr>
            <w:tcW w:w="851" w:type="dxa"/>
            <w:vMerge w:val="restart"/>
            <w:vAlign w:val="center"/>
          </w:tcPr>
          <w:p w:rsidR="00E71F24" w:rsidRDefault="00E71F24" w:rsidP="00E71F24">
            <w:pPr>
              <w:ind w:right="141"/>
              <w:jc w:val="center"/>
              <w:rPr>
                <w:rFonts w:asciiTheme="minorHAnsi" w:hAnsiTheme="minorHAnsi"/>
                <w:color w:val="FFFFFF" w:themeColor="background1"/>
                <w:szCs w:val="24"/>
              </w:rPr>
            </w:pPr>
            <w:r>
              <w:rPr>
                <w:rFonts w:asciiTheme="minorHAnsi" w:hAnsiTheme="minorHAnsi"/>
                <w:b/>
                <w:color w:val="001E00"/>
                <w:sz w:val="20"/>
                <w:szCs w:val="20"/>
              </w:rPr>
              <w:t>1 день</w:t>
            </w:r>
          </w:p>
        </w:tc>
        <w:tc>
          <w:tcPr>
            <w:tcW w:w="10064" w:type="dxa"/>
            <w:vAlign w:val="center"/>
          </w:tcPr>
          <w:p w:rsidR="00E71F24" w:rsidRPr="00E71F24" w:rsidRDefault="00E71F24" w:rsidP="00DE40E1">
            <w:pPr>
              <w:ind w:right="141"/>
              <w:rPr>
                <w:rFonts w:asciiTheme="minorHAnsi" w:hAnsiTheme="minorHAnsi"/>
                <w:color w:val="FFFFFF" w:themeColor="background1"/>
                <w:szCs w:val="24"/>
              </w:rPr>
            </w:pPr>
            <w:r w:rsidRPr="00E71F24">
              <w:rPr>
                <w:rFonts w:asciiTheme="minorHAnsi" w:eastAsia="Times New Roman" w:hAnsiTheme="minorHAnsi" w:cs="Arial"/>
                <w:b/>
                <w:bCs/>
                <w:color w:val="001E00"/>
                <w:szCs w:val="20"/>
                <w:lang w:eastAsia="ru-RU"/>
              </w:rPr>
              <w:t>Время отправления из городов:</w:t>
            </w:r>
            <w:r w:rsidRPr="00E71F24">
              <w:rPr>
                <w:rFonts w:asciiTheme="minorHAnsi" w:eastAsia="Times New Roman" w:hAnsiTheme="minorHAnsi" w:cs="Arial"/>
                <w:b/>
                <w:bCs/>
                <w:color w:val="001E00"/>
                <w:szCs w:val="20"/>
                <w:lang w:eastAsia="ru-RU"/>
              </w:rPr>
              <w:br/>
            </w:r>
            <w:r w:rsidRPr="00E71F24">
              <w:rPr>
                <w:rFonts w:asciiTheme="minorHAnsi" w:eastAsia="Times New Roman" w:hAnsiTheme="minorHAnsi" w:cs="Arial"/>
                <w:color w:val="001E00"/>
                <w:szCs w:val="20"/>
                <w:lang w:eastAsia="ru-RU"/>
              </w:rPr>
              <w:t>г. Киржач 20:30 ч., г. Сергиев-Посад 20:30 ч., г. Кольчугино 22:30 ч., Дмитров 19:30 ч. Владимир 23:30 ч.</w:t>
            </w:r>
          </w:p>
        </w:tc>
      </w:tr>
      <w:tr w:rsidR="00E71F24" w:rsidTr="00FE0D28">
        <w:trPr>
          <w:trHeight w:val="545"/>
        </w:trPr>
        <w:tc>
          <w:tcPr>
            <w:tcW w:w="851" w:type="dxa"/>
            <w:vMerge/>
            <w:vAlign w:val="center"/>
          </w:tcPr>
          <w:p w:rsidR="00E71F24" w:rsidRDefault="00E71F24" w:rsidP="00E71F24">
            <w:pPr>
              <w:ind w:right="141"/>
              <w:jc w:val="center"/>
              <w:rPr>
                <w:rFonts w:asciiTheme="minorHAnsi" w:hAnsiTheme="minorHAnsi"/>
                <w:b/>
                <w:color w:val="001E00"/>
                <w:sz w:val="20"/>
                <w:szCs w:val="20"/>
              </w:rPr>
            </w:pPr>
          </w:p>
        </w:tc>
        <w:tc>
          <w:tcPr>
            <w:tcW w:w="10064" w:type="dxa"/>
            <w:vAlign w:val="center"/>
          </w:tcPr>
          <w:p w:rsidR="00E71F24" w:rsidRPr="00E71F24" w:rsidRDefault="00E71F24" w:rsidP="00DE40E1">
            <w:pPr>
              <w:ind w:right="141"/>
              <w:rPr>
                <w:rFonts w:asciiTheme="minorHAnsi" w:hAnsiTheme="minorHAnsi"/>
                <w:color w:val="FFFFFF" w:themeColor="background1"/>
                <w:szCs w:val="24"/>
              </w:rPr>
            </w:pPr>
            <w:r w:rsidRPr="00E71F24">
              <w:rPr>
                <w:rFonts w:asciiTheme="minorHAnsi" w:eastAsia="Times New Roman" w:hAnsiTheme="minorHAnsi" w:cs="Arial"/>
                <w:b/>
                <w:bCs/>
                <w:color w:val="001E00"/>
                <w:szCs w:val="20"/>
                <w:lang w:eastAsia="ru-RU"/>
              </w:rPr>
              <w:t>Отправление группы из г. Александров в 21:30 ч.</w:t>
            </w:r>
            <w:r w:rsidRPr="00E71F24">
              <w:rPr>
                <w:rFonts w:asciiTheme="minorHAnsi" w:eastAsia="Times New Roman" w:hAnsiTheme="minorHAnsi" w:cs="Arial"/>
                <w:color w:val="001E00"/>
                <w:szCs w:val="20"/>
                <w:lang w:eastAsia="ru-RU"/>
              </w:rPr>
              <w:t>                Время в пути 12-13 часов.</w:t>
            </w:r>
          </w:p>
        </w:tc>
      </w:tr>
      <w:tr w:rsidR="00E71F24" w:rsidTr="00311906">
        <w:trPr>
          <w:trHeight w:val="9096"/>
        </w:trPr>
        <w:tc>
          <w:tcPr>
            <w:tcW w:w="851" w:type="dxa"/>
            <w:vAlign w:val="center"/>
          </w:tcPr>
          <w:p w:rsidR="00E71F24" w:rsidRDefault="00E71F24" w:rsidP="00E71F24">
            <w:pPr>
              <w:ind w:right="141"/>
              <w:jc w:val="center"/>
              <w:rPr>
                <w:rFonts w:asciiTheme="minorHAnsi" w:hAnsiTheme="minorHAnsi"/>
                <w:color w:val="FFFFFF" w:themeColor="background1"/>
                <w:szCs w:val="24"/>
              </w:rPr>
            </w:pPr>
            <w:r>
              <w:rPr>
                <w:rFonts w:asciiTheme="minorHAnsi" w:hAnsiTheme="minorHAnsi"/>
                <w:b/>
                <w:color w:val="001E00"/>
                <w:sz w:val="20"/>
                <w:szCs w:val="20"/>
              </w:rPr>
              <w:t>2 день</w:t>
            </w:r>
          </w:p>
        </w:tc>
        <w:tc>
          <w:tcPr>
            <w:tcW w:w="10064" w:type="dxa"/>
            <w:vAlign w:val="center"/>
          </w:tcPr>
          <w:p w:rsidR="00E71F24" w:rsidRDefault="00E71F24" w:rsidP="00DE40E1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  <w:szCs w:val="20"/>
              </w:rPr>
            </w:pPr>
            <w:r>
              <w:rPr>
                <w:rFonts w:asciiTheme="minorHAnsi" w:hAnsiTheme="minorHAnsi"/>
                <w:noProof/>
                <w:color w:val="001E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34176" behindDoc="0" locked="0" layoutInCell="1" allowOverlap="1" wp14:anchorId="5875FDB5" wp14:editId="4192FDB8">
                  <wp:simplePos x="0" y="0"/>
                  <wp:positionH relativeFrom="column">
                    <wp:posOffset>5763895</wp:posOffset>
                  </wp:positionH>
                  <wp:positionV relativeFrom="paragraph">
                    <wp:posOffset>15240</wp:posOffset>
                  </wp:positionV>
                  <wp:extent cx="541275" cy="589085"/>
                  <wp:effectExtent l="0" t="0" r="0" b="0"/>
                  <wp:wrapNone/>
                  <wp:docPr id="12" name="Рисунок 12" descr="C:\Users\User\Pictures\klipartz.com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klipartz.com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67" t="57115" r="-3157" b="4909"/>
                          <a:stretch/>
                        </pic:blipFill>
                        <pic:spPr bwMode="auto">
                          <a:xfrm>
                            <a:off x="0" y="0"/>
                            <a:ext cx="541275" cy="58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2190">
              <w:rPr>
                <w:rFonts w:asciiTheme="minorHAnsi" w:hAnsiTheme="minorHAnsi"/>
                <w:color w:val="001E00"/>
                <w:szCs w:val="20"/>
              </w:rPr>
              <w:t xml:space="preserve">Прибытие в </w:t>
            </w:r>
            <w:r w:rsidRPr="00270BF8">
              <w:rPr>
                <w:rFonts w:asciiTheme="minorHAnsi" w:hAnsiTheme="minorHAnsi"/>
                <w:b/>
                <w:color w:val="00B050"/>
                <w:sz w:val="40"/>
              </w:rPr>
              <w:t xml:space="preserve">ЭТНОКОМПЛЕС </w:t>
            </w:r>
          </w:p>
          <w:p w:rsidR="00E71F24" w:rsidRPr="001B2D0C" w:rsidRDefault="00E71F24" w:rsidP="00DE40E1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  <w:szCs w:val="20"/>
              </w:rPr>
            </w:pPr>
            <w:r w:rsidRPr="001B2D0C">
              <w:rPr>
                <w:rFonts w:asciiTheme="minorHAnsi" w:hAnsiTheme="minorHAnsi"/>
                <w:b/>
                <w:color w:val="001E00"/>
                <w:szCs w:val="20"/>
              </w:rPr>
              <w:t>Чаепитие</w:t>
            </w:r>
          </w:p>
          <w:p w:rsidR="00E71F24" w:rsidRPr="00E71F24" w:rsidRDefault="00E71F24" w:rsidP="00DE40E1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  <w:sz w:val="24"/>
                <w:szCs w:val="20"/>
              </w:rPr>
            </w:pPr>
            <w:r w:rsidRPr="00E71F24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НОВОГОДНЯЯ ПРОГРАММА «B ГОСТИ К ХЕЛЬ МУЧИ»</w:t>
            </w:r>
            <w:r w:rsidRPr="00E71F24">
              <w:rPr>
                <w:rFonts w:asciiTheme="minorHAnsi" w:hAnsiTheme="minorHAnsi"/>
                <w:color w:val="001E00"/>
                <w:szCs w:val="20"/>
              </w:rPr>
              <w:t xml:space="preserve"> </w:t>
            </w:r>
            <w:r w:rsidRPr="00E71F24">
              <w:rPr>
                <w:rFonts w:asciiTheme="minorHAnsi" w:hAnsiTheme="minorHAnsi"/>
                <w:b/>
                <w:color w:val="001E00"/>
                <w:sz w:val="24"/>
                <w:szCs w:val="20"/>
              </w:rPr>
              <w:t xml:space="preserve"> </w:t>
            </w:r>
          </w:p>
          <w:p w:rsidR="00E71F24" w:rsidRPr="00E71F24" w:rsidRDefault="00E71F24" w:rsidP="00FE0D28">
            <w:pPr>
              <w:pStyle w:val="a3"/>
              <w:spacing w:line="276" w:lineRule="auto"/>
              <w:ind w:left="176"/>
              <w:rPr>
                <w:rFonts w:asciiTheme="minorHAnsi" w:hAnsiTheme="minorHAnsi"/>
                <w:i/>
                <w:color w:val="001E00"/>
              </w:rPr>
            </w:pPr>
            <w:r w:rsidRPr="00E71F24">
              <w:rPr>
                <w:rFonts w:asciiTheme="minorHAnsi" w:hAnsiTheme="minorHAnsi"/>
                <w:i/>
                <w:color w:val="001E00"/>
              </w:rPr>
              <w:t>Хель Мучи чувашский Дед Мороз. Это единственный национальный Дед Мороз в России, играющий</w:t>
            </w:r>
            <w:r w:rsidRPr="00E71F24">
              <w:rPr>
                <w:rFonts w:asciiTheme="minorHAnsi" w:hAnsiTheme="minorHAnsi"/>
                <w:b/>
                <w:color w:val="001E00"/>
              </w:rPr>
              <w:t xml:space="preserve"> </w:t>
            </w:r>
            <w:r w:rsidRPr="00E71F24">
              <w:rPr>
                <w:rFonts w:asciiTheme="minorHAnsi" w:hAnsiTheme="minorHAnsi"/>
                <w:i/>
                <w:color w:val="001E00"/>
              </w:rPr>
              <w:t>на древних музыкальных инструментах (най, купас, шахлич, на своем волшебном музыкальном посохе</w:t>
            </w:r>
            <w:r w:rsidRPr="00E71F24">
              <w:rPr>
                <w:rFonts w:asciiTheme="minorHAnsi" w:hAnsiTheme="minorHAnsi"/>
                <w:b/>
                <w:color w:val="001E00"/>
              </w:rPr>
              <w:t xml:space="preserve"> </w:t>
            </w:r>
            <w:r w:rsidRPr="00E71F24">
              <w:rPr>
                <w:rFonts w:asciiTheme="minorHAnsi" w:hAnsiTheme="minorHAnsi"/>
                <w:i/>
                <w:color w:val="001E00"/>
              </w:rPr>
              <w:t>кавал и даже на пёрышке) По итогам 2019 года Хель Мучи вошел в тройку самых посещаемых Дедов</w:t>
            </w:r>
            <w:r w:rsidRPr="00E71F24">
              <w:rPr>
                <w:rFonts w:asciiTheme="minorHAnsi" w:hAnsiTheme="minorHAnsi"/>
                <w:b/>
                <w:color w:val="001E00"/>
              </w:rPr>
              <w:t xml:space="preserve"> </w:t>
            </w:r>
            <w:r w:rsidRPr="00E71F24">
              <w:rPr>
                <w:rFonts w:asciiTheme="minorHAnsi" w:hAnsiTheme="minorHAnsi"/>
                <w:i/>
                <w:color w:val="001E00"/>
              </w:rPr>
              <w:t>Морозов России, а сама программа новогоднего праздника Сурхури дважды заняла Гран-При на</w:t>
            </w:r>
            <w:r w:rsidRPr="00E71F24">
              <w:rPr>
                <w:rFonts w:asciiTheme="minorHAnsi" w:hAnsiTheme="minorHAnsi"/>
                <w:b/>
                <w:color w:val="001E00"/>
              </w:rPr>
              <w:t xml:space="preserve"> </w:t>
            </w:r>
            <w:r w:rsidRPr="00E71F24">
              <w:rPr>
                <w:rFonts w:asciiTheme="minorHAnsi" w:hAnsiTheme="minorHAnsi"/>
                <w:i/>
                <w:color w:val="001E00"/>
              </w:rPr>
              <w:t>российских конкурсах. Приезжайте в гости, сами все увидите.</w:t>
            </w:r>
          </w:p>
          <w:p w:rsidR="00E71F24" w:rsidRPr="00E71F24" w:rsidRDefault="00E71F24" w:rsidP="00FE0D28">
            <w:pPr>
              <w:pStyle w:val="a3"/>
              <w:numPr>
                <w:ilvl w:val="1"/>
                <w:numId w:val="19"/>
              </w:numPr>
              <w:spacing w:line="276" w:lineRule="auto"/>
              <w:ind w:left="589"/>
              <w:rPr>
                <w:rFonts w:asciiTheme="minorHAnsi" w:hAnsiTheme="minorHAnsi"/>
                <w:b/>
                <w:color w:val="001E00"/>
              </w:rPr>
            </w:pPr>
            <w:r w:rsidRPr="00E71F24">
              <w:rPr>
                <w:rFonts w:asciiTheme="minorHAnsi" w:hAnsiTheme="minorHAnsi"/>
                <w:b/>
                <w:color w:val="001E00"/>
              </w:rPr>
              <w:t>Новогодний хоровод с героями чувашских сказок</w:t>
            </w:r>
          </w:p>
          <w:p w:rsidR="00E71F24" w:rsidRPr="00E71F24" w:rsidRDefault="00E71F24" w:rsidP="00FE0D28">
            <w:pPr>
              <w:pStyle w:val="a3"/>
              <w:numPr>
                <w:ilvl w:val="1"/>
                <w:numId w:val="19"/>
              </w:numPr>
              <w:spacing w:line="276" w:lineRule="auto"/>
              <w:ind w:left="589"/>
              <w:rPr>
                <w:rFonts w:asciiTheme="minorHAnsi" w:hAnsiTheme="minorHAnsi"/>
                <w:b/>
                <w:color w:val="001E00"/>
              </w:rPr>
            </w:pPr>
            <w:r w:rsidRPr="00E71F24">
              <w:rPr>
                <w:rFonts w:asciiTheme="minorHAnsi" w:hAnsiTheme="minorHAnsi"/>
                <w:b/>
                <w:color w:val="001E00"/>
              </w:rPr>
              <w:t>Путешествие по тропинкам волшебного леса. Сказочные остановки:</w:t>
            </w:r>
          </w:p>
          <w:p w:rsidR="00E71F24" w:rsidRPr="00E71F24" w:rsidRDefault="00E71F24" w:rsidP="00FE0D28">
            <w:pPr>
              <w:pStyle w:val="a3"/>
              <w:numPr>
                <w:ilvl w:val="1"/>
                <w:numId w:val="19"/>
              </w:numPr>
              <w:spacing w:line="276" w:lineRule="auto"/>
              <w:ind w:left="589"/>
              <w:rPr>
                <w:rFonts w:asciiTheme="minorHAnsi" w:hAnsiTheme="minorHAnsi"/>
                <w:b/>
                <w:color w:val="001E00"/>
              </w:rPr>
            </w:pPr>
            <w:r w:rsidRPr="00E71F24">
              <w:rPr>
                <w:rFonts w:asciiTheme="minorHAnsi" w:hAnsiTheme="minorHAnsi"/>
                <w:b/>
                <w:color w:val="001E00"/>
              </w:rPr>
              <w:t>Teaтp Хель Мучи (интерактивная программа по древним чувашским музыкальным инструментам)</w:t>
            </w:r>
          </w:p>
          <w:p w:rsidR="00E71F24" w:rsidRPr="00E71F24" w:rsidRDefault="00E71F24" w:rsidP="00FE0D28">
            <w:pPr>
              <w:pStyle w:val="a3"/>
              <w:numPr>
                <w:ilvl w:val="1"/>
                <w:numId w:val="19"/>
              </w:numPr>
              <w:spacing w:line="276" w:lineRule="auto"/>
              <w:ind w:left="589"/>
              <w:rPr>
                <w:rFonts w:asciiTheme="minorHAnsi" w:hAnsiTheme="minorHAnsi"/>
                <w:b/>
                <w:color w:val="001E00"/>
              </w:rPr>
            </w:pPr>
            <w:r w:rsidRPr="00E71F24">
              <w:rPr>
                <w:rFonts w:asciiTheme="minorHAnsi" w:hAnsiTheme="minorHAnsi"/>
                <w:b/>
                <w:color w:val="001E00"/>
              </w:rPr>
              <w:t>Посещение музея древних музыкальных инструментов, интеркативная программа от Хранителя Музыки</w:t>
            </w:r>
          </w:p>
          <w:p w:rsidR="00E71F24" w:rsidRPr="00E71F24" w:rsidRDefault="00E71F24" w:rsidP="00FE0D28">
            <w:pPr>
              <w:pStyle w:val="a3"/>
              <w:numPr>
                <w:ilvl w:val="1"/>
                <w:numId w:val="19"/>
              </w:numPr>
              <w:spacing w:line="276" w:lineRule="auto"/>
              <w:ind w:left="589"/>
              <w:rPr>
                <w:rFonts w:asciiTheme="minorHAnsi" w:hAnsiTheme="minorHAnsi"/>
                <w:b/>
                <w:color w:val="001E00"/>
              </w:rPr>
            </w:pPr>
            <w:r w:rsidRPr="00E71F24">
              <w:rPr>
                <w:rFonts w:asciiTheme="minorHAnsi" w:hAnsiTheme="minorHAnsi"/>
                <w:b/>
                <w:color w:val="001E00"/>
              </w:rPr>
              <w:t>Посещение музея народного костюма (фотосессия)</w:t>
            </w:r>
          </w:p>
          <w:p w:rsidR="00E71F24" w:rsidRPr="00E71F24" w:rsidRDefault="00E71F24" w:rsidP="00FE0D28">
            <w:pPr>
              <w:pStyle w:val="a3"/>
              <w:numPr>
                <w:ilvl w:val="1"/>
                <w:numId w:val="19"/>
              </w:numPr>
              <w:spacing w:line="276" w:lineRule="auto"/>
              <w:ind w:left="589"/>
              <w:rPr>
                <w:rFonts w:asciiTheme="minorHAnsi" w:hAnsiTheme="minorHAnsi"/>
                <w:b/>
                <w:color w:val="001E00"/>
              </w:rPr>
            </w:pPr>
            <w:r w:rsidRPr="00E71F24">
              <w:rPr>
                <w:rFonts w:asciiTheme="minorHAnsi" w:hAnsiTheme="minorHAnsi"/>
                <w:b/>
                <w:color w:val="001E00"/>
              </w:rPr>
              <w:t>Мастерская Юр Пике (Снегурочки), выставка изделий народных промыслов, мастер-класс по новогодней игрушке</w:t>
            </w:r>
          </w:p>
          <w:p w:rsidR="00E71F24" w:rsidRPr="00E71F24" w:rsidRDefault="00E71F24" w:rsidP="00FE0D28">
            <w:pPr>
              <w:pStyle w:val="a3"/>
              <w:numPr>
                <w:ilvl w:val="1"/>
                <w:numId w:val="19"/>
              </w:numPr>
              <w:spacing w:line="276" w:lineRule="auto"/>
              <w:ind w:left="589"/>
              <w:rPr>
                <w:rFonts w:asciiTheme="minorHAnsi" w:hAnsiTheme="minorHAnsi"/>
                <w:b/>
                <w:color w:val="001E00"/>
              </w:rPr>
            </w:pPr>
            <w:r w:rsidRPr="00E71F24">
              <w:rPr>
                <w:rFonts w:asciiTheme="minorHAnsi" w:hAnsiTheme="minorHAnsi"/>
                <w:b/>
                <w:color w:val="001E00"/>
              </w:rPr>
              <w:t>Гостевой двор Марьи аки (новогодние колядки и гадания)</w:t>
            </w:r>
          </w:p>
          <w:p w:rsidR="00E71F24" w:rsidRPr="00E71F24" w:rsidRDefault="00E71F24" w:rsidP="00FE0D28">
            <w:pPr>
              <w:pStyle w:val="a3"/>
              <w:numPr>
                <w:ilvl w:val="1"/>
                <w:numId w:val="19"/>
              </w:numPr>
              <w:spacing w:line="276" w:lineRule="auto"/>
              <w:ind w:left="589"/>
              <w:rPr>
                <w:rFonts w:asciiTheme="minorHAnsi" w:hAnsiTheme="minorHAnsi"/>
                <w:b/>
                <w:color w:val="001E00"/>
              </w:rPr>
            </w:pPr>
            <w:r w:rsidRPr="00E71F24">
              <w:rPr>
                <w:rFonts w:asciiTheme="minorHAnsi" w:hAnsiTheme="minorHAnsi"/>
                <w:b/>
                <w:color w:val="001E00"/>
              </w:rPr>
              <w:t>Новогодняя трапезная тетушки Камака (Печки) c дегустацией фиточая u булочек йева</w:t>
            </w:r>
            <w:r w:rsidRPr="00E71F24">
              <w:rPr>
                <w:rFonts w:asciiTheme="minorHAnsi" w:hAnsiTheme="minorHAnsi"/>
                <w:b/>
                <w:color w:val="001E00"/>
              </w:rPr>
              <w:br/>
              <w:t>Танцевальный марафон om Лисы Плясуньи, катание на горках</w:t>
            </w:r>
          </w:p>
          <w:p w:rsidR="00E71F24" w:rsidRPr="00E71F24" w:rsidRDefault="00DE40E1" w:rsidP="00FE0D28">
            <w:pPr>
              <w:pStyle w:val="a3"/>
              <w:numPr>
                <w:ilvl w:val="1"/>
                <w:numId w:val="19"/>
              </w:numPr>
              <w:spacing w:line="276" w:lineRule="auto"/>
              <w:ind w:left="589"/>
              <w:rPr>
                <w:rFonts w:asciiTheme="minorHAnsi" w:hAnsiTheme="minorHAnsi"/>
                <w:b/>
                <w:color w:val="001E00"/>
              </w:rPr>
            </w:pPr>
            <w:r w:rsidRPr="00E71F24">
              <w:rPr>
                <w:rFonts w:asciiTheme="minorHAnsi" w:hAnsiTheme="minorHAnsi"/>
                <w:noProof/>
                <w:color w:val="001E00"/>
                <w:lang w:eastAsia="ru-RU"/>
              </w:rPr>
              <w:drawing>
                <wp:anchor distT="0" distB="0" distL="114300" distR="114300" simplePos="0" relativeHeight="251752960" behindDoc="0" locked="0" layoutInCell="1" allowOverlap="1" wp14:anchorId="1F9D4AAE" wp14:editId="7046CADA">
                  <wp:simplePos x="0" y="0"/>
                  <wp:positionH relativeFrom="column">
                    <wp:posOffset>3549650</wp:posOffset>
                  </wp:positionH>
                  <wp:positionV relativeFrom="paragraph">
                    <wp:posOffset>266065</wp:posOffset>
                  </wp:positionV>
                  <wp:extent cx="315595" cy="360045"/>
                  <wp:effectExtent l="0" t="0" r="0" b="0"/>
                  <wp:wrapNone/>
                  <wp:docPr id="25" name="Рисунок 25" descr="C:\Users\User\Pictures\klipartz.com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klipartz.com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8" t="22114" r="31312" b="40080"/>
                          <a:stretch/>
                        </pic:blipFill>
                        <pic:spPr bwMode="auto">
                          <a:xfrm>
                            <a:off x="0" y="0"/>
                            <a:ext cx="31559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F24" w:rsidRPr="00E71F24">
              <w:rPr>
                <w:rFonts w:asciiTheme="minorHAnsi" w:hAnsiTheme="minorHAnsi"/>
                <w:b/>
                <w:color w:val="001E00"/>
              </w:rPr>
              <w:t>Праздничные гуляния: катание на горках, старинных качелях, народные игрища и состязания, сувенирная лавка, горячий чай</w:t>
            </w:r>
          </w:p>
          <w:p w:rsidR="00E71F24" w:rsidRPr="00E71F24" w:rsidRDefault="00DE40E1" w:rsidP="00DE40E1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</w:rPr>
            </w:pPr>
            <w:r w:rsidRPr="008B2190">
              <w:rPr>
                <w:rStyle w:val="apple-style-span"/>
                <w:rFonts w:cs="Arial"/>
                <w:b/>
                <w:noProof/>
                <w:color w:val="FF0000"/>
                <w:sz w:val="36"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1FCD757F" wp14:editId="282157E3">
                  <wp:simplePos x="0" y="0"/>
                  <wp:positionH relativeFrom="column">
                    <wp:posOffset>4780915</wp:posOffset>
                  </wp:positionH>
                  <wp:positionV relativeFrom="paragraph">
                    <wp:posOffset>40640</wp:posOffset>
                  </wp:positionV>
                  <wp:extent cx="1310640" cy="112268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:\ОБЩАЯ ПАПКА\Саша\Разобрать\1\Дизайн\PNG\Зима\jolochka_2-3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F24" w:rsidRPr="00E71F24">
              <w:rPr>
                <w:rFonts w:asciiTheme="minorHAnsi" w:hAnsiTheme="minorHAnsi"/>
                <w:b/>
                <w:color w:val="001E00"/>
              </w:rPr>
              <w:t>ОБЕД</w:t>
            </w:r>
            <w:r w:rsidR="00E71F24" w:rsidRPr="00E71F24">
              <w:rPr>
                <w:rFonts w:asciiTheme="minorHAnsi" w:hAnsiTheme="minorHAnsi"/>
                <w:color w:val="001E00"/>
              </w:rPr>
              <w:t xml:space="preserve"> </w:t>
            </w:r>
          </w:p>
          <w:p w:rsidR="00E71F24" w:rsidRPr="00E71F24" w:rsidRDefault="00E71F24" w:rsidP="00DE40E1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</w:rPr>
            </w:pPr>
            <w:r w:rsidRPr="00E71F24">
              <w:rPr>
                <w:rFonts w:asciiTheme="minorHAnsi" w:hAnsiTheme="minorHAnsi"/>
                <w:b/>
                <w:color w:val="001E00"/>
              </w:rPr>
              <w:t>Дегустация пива домашнего (сӑра)</w:t>
            </w:r>
          </w:p>
          <w:p w:rsidR="00E71F24" w:rsidRPr="00E71F24" w:rsidRDefault="00DE40E1" w:rsidP="00DE40E1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color w:val="001E00"/>
              </w:rPr>
            </w:pPr>
            <w:r w:rsidRPr="00E71F24">
              <w:rPr>
                <w:rFonts w:asciiTheme="minorHAnsi" w:hAnsiTheme="minorHAnsi"/>
                <w:noProof/>
                <w:color w:val="001E00"/>
                <w:lang w:eastAsia="ru-RU"/>
              </w:rPr>
              <w:drawing>
                <wp:anchor distT="0" distB="0" distL="114300" distR="114300" simplePos="0" relativeHeight="251759104" behindDoc="0" locked="0" layoutInCell="1" allowOverlap="1" wp14:anchorId="18171C7A" wp14:editId="49AC3030">
                  <wp:simplePos x="0" y="0"/>
                  <wp:positionH relativeFrom="column">
                    <wp:posOffset>3073400</wp:posOffset>
                  </wp:positionH>
                  <wp:positionV relativeFrom="paragraph">
                    <wp:posOffset>68580</wp:posOffset>
                  </wp:positionV>
                  <wp:extent cx="298450" cy="340360"/>
                  <wp:effectExtent l="0" t="0" r="0" b="0"/>
                  <wp:wrapNone/>
                  <wp:docPr id="26" name="Рисунок 26" descr="C:\Users\User\Pictures\klipartz.com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klipartz.com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8" t="22114" r="31312" b="40080"/>
                          <a:stretch/>
                        </pic:blipFill>
                        <pic:spPr bwMode="auto">
                          <a:xfrm>
                            <a:off x="0" y="0"/>
                            <a:ext cx="2984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1F24">
              <w:rPr>
                <w:rStyle w:val="apple-style-span"/>
                <w:rFonts w:cs="Arial"/>
                <w:b/>
                <w:noProof/>
                <w:color w:val="001E00"/>
                <w:lang w:eastAsia="ru-RU"/>
              </w:rPr>
              <w:drawing>
                <wp:anchor distT="0" distB="0" distL="114300" distR="114300" simplePos="0" relativeHeight="251741696" behindDoc="0" locked="0" layoutInCell="1" allowOverlap="1" wp14:anchorId="4AD2C2CB" wp14:editId="1287B925">
                  <wp:simplePos x="0" y="0"/>
                  <wp:positionH relativeFrom="column">
                    <wp:posOffset>3584575</wp:posOffset>
                  </wp:positionH>
                  <wp:positionV relativeFrom="paragraph">
                    <wp:posOffset>182880</wp:posOffset>
                  </wp:positionV>
                  <wp:extent cx="1174750" cy="54292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:\ОБЩАЯ ПАПКА\Саша\Разобрать\1\Дизайн\PNG\Зима\jolochka_2-3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F24" w:rsidRPr="00E71F24">
              <w:rPr>
                <w:rFonts w:asciiTheme="minorHAnsi" w:hAnsiTheme="minorHAnsi"/>
                <w:color w:val="001E00"/>
              </w:rPr>
              <w:t xml:space="preserve">Отправление в </w:t>
            </w:r>
            <w:r w:rsidR="00E71F24" w:rsidRPr="00DE40E1">
              <w:rPr>
                <w:rFonts w:asciiTheme="minorHAnsi" w:hAnsiTheme="minorHAnsi"/>
                <w:b/>
                <w:color w:val="00B050"/>
                <w:sz w:val="40"/>
              </w:rPr>
              <w:t>ЙОШКАР-ОЛУ</w:t>
            </w:r>
            <w:r w:rsidR="00E71F24" w:rsidRPr="00DE40E1">
              <w:rPr>
                <w:rFonts w:asciiTheme="minorHAnsi" w:hAnsiTheme="minorHAnsi"/>
                <w:color w:val="001E00"/>
                <w:sz w:val="40"/>
              </w:rPr>
              <w:t xml:space="preserve"> </w:t>
            </w:r>
          </w:p>
          <w:p w:rsidR="00E71F24" w:rsidRPr="00E71F24" w:rsidRDefault="00E71F24" w:rsidP="00DE40E1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color w:val="001E00"/>
              </w:rPr>
            </w:pPr>
            <w:r w:rsidRPr="00E71F24">
              <w:rPr>
                <w:rFonts w:asciiTheme="minorHAnsi" w:hAnsiTheme="minorHAnsi"/>
                <w:color w:val="001E00"/>
              </w:rPr>
              <w:t>Расселение в гостинице</w:t>
            </w:r>
          </w:p>
          <w:p w:rsidR="00DE40E1" w:rsidRDefault="00E71F24" w:rsidP="00DE40E1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</w:rPr>
            </w:pPr>
            <w:r w:rsidRPr="00E71F24">
              <w:rPr>
                <w:rFonts w:asciiTheme="minorHAnsi" w:hAnsiTheme="minorHAnsi"/>
                <w:color w:val="001E00"/>
              </w:rPr>
              <w:t>Отдых</w:t>
            </w:r>
          </w:p>
          <w:p w:rsidR="00DE40E1" w:rsidRDefault="00E71F24" w:rsidP="00DE40E1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</w:rPr>
            </w:pPr>
            <w:r w:rsidRPr="00DE40E1">
              <w:rPr>
                <w:rFonts w:asciiTheme="minorHAnsi" w:hAnsiTheme="minorHAnsi"/>
                <w:b/>
                <w:color w:val="001E00"/>
              </w:rPr>
              <w:t xml:space="preserve">Свободное время, подготовка к встрече нового года </w:t>
            </w:r>
          </w:p>
          <w:p w:rsidR="00E71F24" w:rsidRPr="00DE40E1" w:rsidRDefault="00DE40E1" w:rsidP="00DE40E1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</w:rPr>
            </w:pPr>
            <w:r w:rsidRPr="00DE40E1">
              <w:rPr>
                <w:rStyle w:val="apple-style-span"/>
                <w:rFonts w:asciiTheme="minorHAnsi" w:hAnsiTheme="minorHAnsi" w:cs="Arial"/>
                <w:b/>
                <w:color w:val="FF0000"/>
                <w:sz w:val="36"/>
                <w:szCs w:val="20"/>
              </w:rPr>
              <w:t>Новогодний банкет в ресторане отеля "АМАКС сити отель</w:t>
            </w:r>
            <w:r w:rsidR="008708C6" w:rsidRPr="00DE40E1">
              <w:rPr>
                <w:rStyle w:val="apple-style-span"/>
                <w:rFonts w:asciiTheme="minorHAnsi" w:hAnsiTheme="minorHAnsi" w:cs="Arial"/>
                <w:b/>
                <w:color w:val="FF0000"/>
                <w:sz w:val="36"/>
                <w:szCs w:val="20"/>
              </w:rPr>
              <w:t>"</w:t>
            </w:r>
            <w:r w:rsidRPr="00DE40E1">
              <w:rPr>
                <w:rStyle w:val="apple-style-span"/>
                <w:rFonts w:asciiTheme="minorHAnsi" w:hAnsiTheme="minorHAnsi" w:cs="Arial"/>
                <w:b/>
                <w:color w:val="FF0000"/>
                <w:sz w:val="36"/>
                <w:szCs w:val="20"/>
              </w:rPr>
              <w:t xml:space="preserve"> </w:t>
            </w:r>
            <w:r>
              <w:rPr>
                <w:rStyle w:val="apple-style-span"/>
                <w:rFonts w:asciiTheme="minorHAnsi" w:hAnsiTheme="minorHAnsi" w:cs="Arial"/>
                <w:b/>
                <w:color w:val="FF0000"/>
                <w:sz w:val="36"/>
                <w:szCs w:val="20"/>
              </w:rPr>
              <w:br/>
            </w:r>
            <w:r w:rsidRPr="00DE40E1">
              <w:rPr>
                <w:rFonts w:asciiTheme="minorHAnsi" w:hAnsiTheme="minorHAnsi"/>
                <w:b/>
                <w:color w:val="001E00"/>
                <w:sz w:val="20"/>
                <w:szCs w:val="20"/>
              </w:rPr>
              <w:t>(По желанию, доп. плата 9000 руб. с человека</w:t>
            </w:r>
            <w:r w:rsidR="00311906">
              <w:rPr>
                <w:rFonts w:asciiTheme="minorHAnsi" w:hAnsiTheme="minorHAnsi"/>
                <w:b/>
                <w:color w:val="001E00"/>
                <w:sz w:val="20"/>
                <w:szCs w:val="20"/>
              </w:rPr>
              <w:t>. Цена ориентировочная</w:t>
            </w:r>
            <w:r w:rsidRPr="00DE40E1">
              <w:rPr>
                <w:rFonts w:asciiTheme="minorHAnsi" w:hAnsiTheme="minorHAnsi"/>
                <w:b/>
                <w:color w:val="001E00"/>
                <w:sz w:val="20"/>
                <w:szCs w:val="20"/>
              </w:rPr>
              <w:t>)</w:t>
            </w:r>
          </w:p>
        </w:tc>
      </w:tr>
      <w:tr w:rsidR="00E71F24" w:rsidTr="00311906">
        <w:trPr>
          <w:trHeight w:val="1539"/>
        </w:trPr>
        <w:tc>
          <w:tcPr>
            <w:tcW w:w="851" w:type="dxa"/>
            <w:vAlign w:val="center"/>
          </w:tcPr>
          <w:p w:rsidR="00E71F24" w:rsidRDefault="00E71F24" w:rsidP="00E71F24">
            <w:pPr>
              <w:ind w:right="141"/>
              <w:jc w:val="center"/>
              <w:rPr>
                <w:rFonts w:asciiTheme="minorHAnsi" w:hAnsiTheme="minorHAnsi"/>
                <w:color w:val="FFFFFF" w:themeColor="background1"/>
                <w:szCs w:val="24"/>
              </w:rPr>
            </w:pPr>
            <w:r>
              <w:rPr>
                <w:rFonts w:asciiTheme="minorHAnsi" w:hAnsiTheme="minorHAnsi"/>
                <w:b/>
                <w:color w:val="001E00"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b/>
                <w:color w:val="001E00"/>
                <w:sz w:val="20"/>
                <w:szCs w:val="20"/>
              </w:rPr>
              <w:br/>
              <w:t>день</w:t>
            </w:r>
          </w:p>
        </w:tc>
        <w:tc>
          <w:tcPr>
            <w:tcW w:w="10064" w:type="dxa"/>
          </w:tcPr>
          <w:p w:rsidR="00E71F24" w:rsidRPr="00E71F24" w:rsidRDefault="00DE40E1" w:rsidP="00E71F24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  <w:sz w:val="20"/>
                <w:szCs w:val="20"/>
              </w:rPr>
            </w:pPr>
            <w:r w:rsidRPr="00E71F24">
              <w:rPr>
                <w:rFonts w:asciiTheme="minorHAnsi" w:hAnsiTheme="minorHAnsi"/>
                <w:noProof/>
                <w:color w:val="001E00"/>
                <w:lang w:eastAsia="ru-RU"/>
              </w:rPr>
              <w:drawing>
                <wp:anchor distT="0" distB="0" distL="114300" distR="114300" simplePos="0" relativeHeight="251749888" behindDoc="0" locked="0" layoutInCell="1" allowOverlap="1" wp14:anchorId="7CE45000" wp14:editId="5DDDFDC5">
                  <wp:simplePos x="0" y="0"/>
                  <wp:positionH relativeFrom="column">
                    <wp:posOffset>5550486</wp:posOffset>
                  </wp:positionH>
                  <wp:positionV relativeFrom="paragraph">
                    <wp:posOffset>-43522</wp:posOffset>
                  </wp:positionV>
                  <wp:extent cx="623570" cy="711835"/>
                  <wp:effectExtent l="0" t="0" r="0" b="0"/>
                  <wp:wrapNone/>
                  <wp:docPr id="24" name="Рисунок 24" descr="C:\Users\User\Pictures\klipartz.com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klipartz.com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8" t="22114" r="31312" b="40080"/>
                          <a:stretch/>
                        </pic:blipFill>
                        <pic:spPr bwMode="auto">
                          <a:xfrm>
                            <a:off x="0" y="0"/>
                            <a:ext cx="62357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F24" w:rsidRPr="008B2190">
              <w:rPr>
                <w:rFonts w:asciiTheme="minorHAnsi" w:hAnsiTheme="minorHAnsi"/>
                <w:b/>
                <w:color w:val="001E00"/>
                <w:szCs w:val="20"/>
              </w:rPr>
              <w:t xml:space="preserve">ПОЗДНИЙ ЗАВТРАК </w:t>
            </w:r>
            <w:r w:rsidR="00E71F24" w:rsidRPr="008B2190">
              <w:rPr>
                <w:rFonts w:asciiTheme="minorHAnsi" w:hAnsiTheme="minorHAnsi"/>
                <w:color w:val="001E00"/>
                <w:szCs w:val="20"/>
              </w:rPr>
              <w:t>в</w:t>
            </w:r>
            <w:r w:rsidR="00E71F24" w:rsidRPr="008B2190">
              <w:rPr>
                <w:rFonts w:asciiTheme="minorHAnsi" w:hAnsiTheme="minorHAnsi"/>
                <w:b/>
                <w:color w:val="001E00"/>
                <w:szCs w:val="20"/>
              </w:rPr>
              <w:t xml:space="preserve"> </w:t>
            </w:r>
            <w:r w:rsidR="00E71F24" w:rsidRPr="008B2190">
              <w:rPr>
                <w:rFonts w:asciiTheme="minorHAnsi" w:hAnsiTheme="minorHAnsi"/>
                <w:color w:val="001E00"/>
                <w:szCs w:val="20"/>
              </w:rPr>
              <w:t>гостинице «шведский стол»</w:t>
            </w:r>
          </w:p>
          <w:p w:rsidR="00E71F24" w:rsidRDefault="00DE40E1" w:rsidP="00C02A11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  <w:sz w:val="32"/>
                <w:szCs w:val="32"/>
              </w:rPr>
            </w:pPr>
            <w:r w:rsidRPr="00E71F24">
              <w:rPr>
                <w:rFonts w:asciiTheme="minorHAnsi" w:hAnsiTheme="minorHAnsi"/>
                <w:noProof/>
                <w:color w:val="001E00"/>
                <w:lang w:eastAsia="ru-RU"/>
              </w:rPr>
              <w:drawing>
                <wp:anchor distT="0" distB="0" distL="114300" distR="114300" simplePos="0" relativeHeight="251743744" behindDoc="0" locked="0" layoutInCell="1" allowOverlap="1" wp14:anchorId="762C4E34" wp14:editId="1CC11D20">
                  <wp:simplePos x="0" y="0"/>
                  <wp:positionH relativeFrom="column">
                    <wp:posOffset>5730680</wp:posOffset>
                  </wp:positionH>
                  <wp:positionV relativeFrom="paragraph">
                    <wp:posOffset>1013021</wp:posOffset>
                  </wp:positionV>
                  <wp:extent cx="385201" cy="440048"/>
                  <wp:effectExtent l="0" t="0" r="0" b="0"/>
                  <wp:wrapNone/>
                  <wp:docPr id="11" name="Рисунок 11" descr="C:\Users\User\Pictures\klipartz.com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klipartz.com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8" t="22114" r="31312" b="40080"/>
                          <a:stretch/>
                        </pic:blipFill>
                        <pic:spPr bwMode="auto">
                          <a:xfrm>
                            <a:off x="0" y="0"/>
                            <a:ext cx="385201" cy="44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F24" w:rsidRPr="00DE40E1">
              <w:rPr>
                <w:rFonts w:asciiTheme="minorHAnsi" w:hAnsiTheme="minorHAnsi"/>
                <w:b/>
                <w:color w:val="FF0000"/>
                <w:sz w:val="32"/>
                <w:szCs w:val="20"/>
              </w:rPr>
              <w:t>НОВОГОДНЯЯ ОБЗОРНАЯ ЭКСКУРСИЯ ПО ЙОШКАР-ОЛЕ</w:t>
            </w:r>
            <w:r w:rsidR="00E71F24" w:rsidRPr="00DE40E1">
              <w:rPr>
                <w:rFonts w:asciiTheme="minorHAnsi" w:hAnsiTheme="minorHAnsi"/>
                <w:color w:val="001E00"/>
                <w:szCs w:val="20"/>
              </w:rPr>
              <w:t xml:space="preserve"> </w:t>
            </w:r>
            <w:r w:rsidR="00E71F24" w:rsidRPr="00E71F24">
              <w:rPr>
                <w:rFonts w:asciiTheme="minorHAnsi" w:hAnsiTheme="minorHAnsi"/>
                <w:color w:val="001E00"/>
                <w:sz w:val="20"/>
                <w:szCs w:val="20"/>
              </w:rPr>
              <w:br/>
            </w:r>
            <w:r w:rsidR="00E71F24" w:rsidRPr="00DE40E1">
              <w:rPr>
                <w:rFonts w:asciiTheme="minorHAnsi" w:hAnsiTheme="minorHAnsi"/>
                <w:i/>
                <w:color w:val="001E00"/>
                <w:szCs w:val="20"/>
              </w:rPr>
              <w:t xml:space="preserve">Столица Республики Марий Эл и единственный город России на букву «Й». </w:t>
            </w:r>
            <w:r w:rsidR="00E71F24" w:rsidRPr="00DE40E1">
              <w:rPr>
                <w:rFonts w:asciiTheme="minorHAnsi" w:hAnsiTheme="minorHAnsi"/>
                <w:b/>
                <w:i/>
                <w:color w:val="001E00"/>
                <w:sz w:val="24"/>
                <w:szCs w:val="20"/>
              </w:rPr>
              <w:t xml:space="preserve"> </w:t>
            </w:r>
            <w:r w:rsidR="00E71F24" w:rsidRPr="00DE40E1">
              <w:rPr>
                <w:rFonts w:asciiTheme="minorHAnsi" w:hAnsiTheme="minorHAnsi"/>
                <w:i/>
                <w:color w:val="001E00"/>
                <w:szCs w:val="20"/>
              </w:rPr>
              <w:t xml:space="preserve">Вы увидите эклектичное сочетание разнообразных стилей и эпох, прогуляетесь по самым красивым площадям и улицам города, сфотографируетесь на фоне старой доброй Европы - набережной Брюгге и Амстердам, побываете в самом молодом Кремле России, а также загадаете желание у Йошкиного кота — любимца туристов и, кроме того, увидите знаменитые </w:t>
            </w:r>
            <w:r w:rsidR="00E71F24" w:rsidRPr="00DE40E1">
              <w:rPr>
                <w:rFonts w:asciiTheme="minorHAnsi" w:hAnsiTheme="minorHAnsi"/>
                <w:b/>
                <w:i/>
                <w:color w:val="001E00"/>
                <w:sz w:val="24"/>
                <w:szCs w:val="20"/>
              </w:rPr>
              <w:t xml:space="preserve"> </w:t>
            </w:r>
            <w:r w:rsidR="00E71F24" w:rsidRPr="00DE40E1">
              <w:rPr>
                <w:rFonts w:asciiTheme="minorHAnsi" w:hAnsiTheme="minorHAnsi"/>
                <w:i/>
                <w:color w:val="001E00"/>
                <w:szCs w:val="20"/>
              </w:rPr>
              <w:t>часы – «12 апостолов», аналогов которой в России не существует.</w:t>
            </w:r>
            <w:r w:rsidR="00E71F24" w:rsidRPr="00DE40E1">
              <w:rPr>
                <w:rFonts w:asciiTheme="minorHAnsi" w:hAnsiTheme="minorHAnsi"/>
                <w:b/>
                <w:color w:val="001E00"/>
                <w:sz w:val="32"/>
                <w:szCs w:val="32"/>
              </w:rPr>
              <w:t xml:space="preserve"> </w:t>
            </w:r>
          </w:p>
          <w:p w:rsidR="00FE0D28" w:rsidRPr="00FE0D28" w:rsidRDefault="00F71AC4" w:rsidP="00FE0D28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  <w:sz w:val="32"/>
                <w:szCs w:val="32"/>
              </w:rPr>
            </w:pPr>
            <w:r w:rsidRPr="00DE40E1">
              <w:rPr>
                <w:rFonts w:asciiTheme="minorHAnsi" w:hAnsiTheme="minorHAnsi"/>
                <w:b/>
                <w:color w:val="001E00"/>
                <w:szCs w:val="20"/>
              </w:rPr>
              <w:t>ОБЕД</w:t>
            </w:r>
          </w:p>
          <w:p w:rsidR="00E71F24" w:rsidRPr="00DE40E1" w:rsidRDefault="00FE0D28" w:rsidP="00E71F24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FF0000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noProof/>
                <w:color w:val="FF0000"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760128" behindDoc="0" locked="0" layoutInCell="1" allowOverlap="1" wp14:anchorId="1F167325" wp14:editId="3B4C0F22">
                  <wp:simplePos x="0" y="0"/>
                  <wp:positionH relativeFrom="column">
                    <wp:posOffset>4884235</wp:posOffset>
                  </wp:positionH>
                  <wp:positionV relativeFrom="paragraph">
                    <wp:posOffset>-32600</wp:posOffset>
                  </wp:positionV>
                  <wp:extent cx="1388229" cy="1702370"/>
                  <wp:effectExtent l="0" t="0" r="2540" b="0"/>
                  <wp:wrapNone/>
                  <wp:docPr id="1" name="Рисунок 1" descr="C:\Users\Пользователь\Documents\1698361756_klev-club-p-raskraski-yoshkin-kot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cuments\1698361756_klev-club-p-raskraski-yoshkin-kot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229" cy="170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1F24" w:rsidRPr="00DE40E1">
              <w:rPr>
                <w:rFonts w:asciiTheme="minorHAnsi" w:hAnsiTheme="minorHAnsi"/>
                <w:b/>
                <w:color w:val="FF0000"/>
                <w:sz w:val="32"/>
                <w:szCs w:val="32"/>
              </w:rPr>
              <w:t xml:space="preserve">ПОСЕЩЕНИЕ </w:t>
            </w:r>
            <w:r w:rsidR="00311906">
              <w:rPr>
                <w:rFonts w:asciiTheme="minorHAnsi" w:hAnsiTheme="minorHAnsi"/>
                <w:b/>
                <w:color w:val="FF0000"/>
                <w:sz w:val="32"/>
                <w:szCs w:val="32"/>
              </w:rPr>
              <w:t>МУЗЕЯ</w:t>
            </w:r>
            <w:r w:rsidR="00E71F24" w:rsidRPr="00DE40E1">
              <w:rPr>
                <w:rFonts w:asciiTheme="minorHAnsi" w:hAnsiTheme="minorHAnsi"/>
                <w:b/>
                <w:color w:val="FF0000"/>
                <w:sz w:val="32"/>
                <w:szCs w:val="32"/>
              </w:rPr>
              <w:t xml:space="preserve"> «ЙОШКИН КОТ»</w:t>
            </w:r>
          </w:p>
          <w:p w:rsidR="00E71F24" w:rsidRDefault="00E71F24" w:rsidP="00FE0D28">
            <w:pPr>
              <w:pStyle w:val="a3"/>
              <w:ind w:left="176" w:right="1864"/>
              <w:rPr>
                <w:rFonts w:asciiTheme="minorHAnsi" w:hAnsiTheme="minorHAnsi"/>
                <w:i/>
                <w:color w:val="001E00"/>
              </w:rPr>
            </w:pPr>
            <w:r w:rsidRPr="00DE40E1">
              <w:rPr>
                <w:rFonts w:asciiTheme="minorHAnsi" w:hAnsiTheme="minorHAnsi"/>
                <w:i/>
                <w:color w:val="001E00"/>
              </w:rPr>
              <w:t>Где можно будет приобрести местные сыры, колбасно-мясная продукция, знаменитая водка «Йошкин кот», бальзам на травах «Огни Марий Эл», марийский мед, легендарный иван-чай.</w:t>
            </w:r>
          </w:p>
          <w:p w:rsidR="00311906" w:rsidRDefault="00FE0D28" w:rsidP="00311906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FF0000"/>
                <w:sz w:val="32"/>
                <w:szCs w:val="32"/>
              </w:rPr>
            </w:pPr>
            <w:r w:rsidRPr="00DE40E1">
              <w:rPr>
                <w:rFonts w:asciiTheme="minorHAnsi" w:hAnsiTheme="minorHAnsi"/>
                <w:noProof/>
                <w:color w:val="001E00"/>
                <w:sz w:val="32"/>
                <w:lang w:eastAsia="ru-RU"/>
              </w:rPr>
              <w:drawing>
                <wp:anchor distT="0" distB="0" distL="114300" distR="114300" simplePos="0" relativeHeight="251764224" behindDoc="0" locked="0" layoutInCell="1" allowOverlap="1" wp14:anchorId="24E38A83" wp14:editId="48459B68">
                  <wp:simplePos x="0" y="0"/>
                  <wp:positionH relativeFrom="column">
                    <wp:posOffset>3417597</wp:posOffset>
                  </wp:positionH>
                  <wp:positionV relativeFrom="paragraph">
                    <wp:posOffset>191508</wp:posOffset>
                  </wp:positionV>
                  <wp:extent cx="644636" cy="734958"/>
                  <wp:effectExtent l="0" t="0" r="3175" b="0"/>
                  <wp:wrapNone/>
                  <wp:docPr id="4" name="Рисунок 4" descr="C:\Users\User\Pictures\klipartz.com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klipartz.com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8" t="22114" r="31312" b="40080"/>
                          <a:stretch/>
                        </pic:blipFill>
                        <pic:spPr bwMode="auto">
                          <a:xfrm>
                            <a:off x="0" y="0"/>
                            <a:ext cx="645873" cy="73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40E1">
              <w:rPr>
                <w:rFonts w:asciiTheme="minorHAnsi" w:hAnsiTheme="minorHAnsi"/>
                <w:noProof/>
                <w:color w:val="001E00"/>
                <w:sz w:val="32"/>
                <w:lang w:eastAsia="ru-RU"/>
              </w:rPr>
              <w:drawing>
                <wp:anchor distT="0" distB="0" distL="114300" distR="114300" simplePos="0" relativeHeight="251762176" behindDoc="0" locked="0" layoutInCell="1" allowOverlap="1" wp14:anchorId="7B7ABFFF" wp14:editId="2F24A694">
                  <wp:simplePos x="0" y="0"/>
                  <wp:positionH relativeFrom="column">
                    <wp:posOffset>4309320</wp:posOffset>
                  </wp:positionH>
                  <wp:positionV relativeFrom="paragraph">
                    <wp:posOffset>202250</wp:posOffset>
                  </wp:positionV>
                  <wp:extent cx="362455" cy="413239"/>
                  <wp:effectExtent l="0" t="0" r="0" b="0"/>
                  <wp:wrapNone/>
                  <wp:docPr id="2" name="Рисунок 2" descr="C:\Users\User\Pictures\klipartz.com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klipartz.com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8" t="22114" r="31312" b="40080"/>
                          <a:stretch/>
                        </pic:blipFill>
                        <pic:spPr bwMode="auto">
                          <a:xfrm>
                            <a:off x="0" y="0"/>
                            <a:ext cx="362455" cy="41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color w:val="FF0000"/>
                <w:sz w:val="32"/>
                <w:szCs w:val="32"/>
              </w:rPr>
              <w:t>Экскурсия «ПУТЕШЕСТВИЕ В МИР СЫРА»</w:t>
            </w:r>
          </w:p>
          <w:p w:rsidR="00311906" w:rsidRDefault="00311906" w:rsidP="00311906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FF0000"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color w:val="FF0000"/>
                <w:sz w:val="32"/>
                <w:szCs w:val="32"/>
              </w:rPr>
              <w:t>МАСТЕР КЛАСС ПО ВАРКЕ</w:t>
            </w:r>
          </w:p>
          <w:p w:rsidR="00311906" w:rsidRPr="00311906" w:rsidRDefault="00311906" w:rsidP="00311906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FF0000"/>
                <w:sz w:val="32"/>
                <w:szCs w:val="32"/>
              </w:rPr>
            </w:pPr>
            <w:r w:rsidRPr="00311906">
              <w:rPr>
                <w:rFonts w:asciiTheme="minorHAnsi" w:hAnsiTheme="minorHAnsi"/>
                <w:b/>
                <w:color w:val="FF0000"/>
                <w:sz w:val="32"/>
                <w:szCs w:val="32"/>
              </w:rPr>
              <w:t>ДЕГУСТАЦИЯ 8 ВИДОВ СЫРА</w:t>
            </w:r>
          </w:p>
          <w:p w:rsidR="00E71F24" w:rsidRPr="00DE40E1" w:rsidRDefault="00311906" w:rsidP="00E71F24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FF0000"/>
              </w:rPr>
            </w:pPr>
            <w:r w:rsidRPr="00311906">
              <w:rPr>
                <w:rFonts w:asciiTheme="minorHAnsi" w:hAnsiTheme="minorHAnsi"/>
                <w:color w:val="001E00"/>
              </w:rPr>
              <w:t>Свободное время для отдыха</w:t>
            </w:r>
            <w:r w:rsidR="00E71F24" w:rsidRPr="00DE40E1">
              <w:rPr>
                <w:rFonts w:asciiTheme="minorHAnsi" w:hAnsiTheme="minorHAnsi"/>
                <w:b/>
                <w:color w:val="FF0000"/>
                <w:sz w:val="32"/>
              </w:rPr>
              <w:t xml:space="preserve"> </w:t>
            </w:r>
          </w:p>
        </w:tc>
      </w:tr>
      <w:tr w:rsidR="00E71F24" w:rsidTr="00311906">
        <w:trPr>
          <w:trHeight w:val="11440"/>
        </w:trPr>
        <w:tc>
          <w:tcPr>
            <w:tcW w:w="851" w:type="dxa"/>
            <w:vAlign w:val="center"/>
          </w:tcPr>
          <w:p w:rsidR="00E71F24" w:rsidRDefault="00E71F24" w:rsidP="00E71F24">
            <w:pPr>
              <w:ind w:right="141"/>
              <w:jc w:val="center"/>
              <w:rPr>
                <w:rFonts w:asciiTheme="minorHAnsi" w:hAnsiTheme="minorHAnsi"/>
                <w:b/>
                <w:color w:val="001E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1E00"/>
                <w:sz w:val="20"/>
                <w:szCs w:val="20"/>
              </w:rPr>
              <w:lastRenderedPageBreak/>
              <w:t>4 день</w:t>
            </w:r>
          </w:p>
        </w:tc>
        <w:tc>
          <w:tcPr>
            <w:tcW w:w="10064" w:type="dxa"/>
            <w:vAlign w:val="center"/>
          </w:tcPr>
          <w:p w:rsidR="00E71F24" w:rsidRPr="00DE40E1" w:rsidRDefault="00DE40E1" w:rsidP="00311906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color w:val="001E00"/>
              </w:rPr>
            </w:pPr>
            <w:r w:rsidRPr="00DE40E1">
              <w:rPr>
                <w:rFonts w:asciiTheme="minorHAnsi" w:hAnsiTheme="minorHAnsi"/>
                <w:noProof/>
                <w:color w:val="001E00"/>
                <w:lang w:eastAsia="ru-RU"/>
              </w:rPr>
              <w:drawing>
                <wp:anchor distT="0" distB="0" distL="114300" distR="114300" simplePos="0" relativeHeight="251703808" behindDoc="0" locked="0" layoutInCell="1" allowOverlap="1" wp14:anchorId="37870E65" wp14:editId="53401441">
                  <wp:simplePos x="0" y="0"/>
                  <wp:positionH relativeFrom="column">
                    <wp:posOffset>5599821</wp:posOffset>
                  </wp:positionH>
                  <wp:positionV relativeFrom="paragraph">
                    <wp:posOffset>106485</wp:posOffset>
                  </wp:positionV>
                  <wp:extent cx="447040" cy="509905"/>
                  <wp:effectExtent l="0" t="0" r="0" b="0"/>
                  <wp:wrapNone/>
                  <wp:docPr id="17" name="Рисунок 17" descr="C:\Users\User\Pictures\klipartz.com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klipartz.com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8" t="22114" r="31312" b="40080"/>
                          <a:stretch/>
                        </pic:blipFill>
                        <pic:spPr bwMode="auto">
                          <a:xfrm>
                            <a:off x="0" y="0"/>
                            <a:ext cx="44704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40E1">
              <w:rPr>
                <w:rFonts w:asciiTheme="minorHAnsi" w:hAnsiTheme="minorHAnsi"/>
                <w:noProof/>
                <w:color w:val="001E00"/>
                <w:sz w:val="32"/>
                <w:lang w:eastAsia="ru-RU"/>
              </w:rPr>
              <w:drawing>
                <wp:anchor distT="0" distB="0" distL="114300" distR="114300" simplePos="0" relativeHeight="251728384" behindDoc="0" locked="0" layoutInCell="1" allowOverlap="1" wp14:anchorId="5C55DA1A" wp14:editId="649D0523">
                  <wp:simplePos x="0" y="0"/>
                  <wp:positionH relativeFrom="column">
                    <wp:posOffset>4984799</wp:posOffset>
                  </wp:positionH>
                  <wp:positionV relativeFrom="paragraph">
                    <wp:posOffset>26279</wp:posOffset>
                  </wp:positionV>
                  <wp:extent cx="362455" cy="413239"/>
                  <wp:effectExtent l="0" t="0" r="0" b="0"/>
                  <wp:wrapNone/>
                  <wp:docPr id="23" name="Рисунок 23" descr="C:\Users\User\Pictures\klipartz.com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klipartz.com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8" t="22114" r="31312" b="40080"/>
                          <a:stretch/>
                        </pic:blipFill>
                        <pic:spPr bwMode="auto">
                          <a:xfrm>
                            <a:off x="0" y="0"/>
                            <a:ext cx="362455" cy="41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F24" w:rsidRPr="00DE40E1">
              <w:rPr>
                <w:rFonts w:asciiTheme="minorHAnsi" w:hAnsiTheme="minorHAnsi"/>
                <w:b/>
                <w:color w:val="001E00"/>
              </w:rPr>
              <w:t>ЗАВТРАК</w:t>
            </w:r>
            <w:r w:rsidR="00E71F24" w:rsidRPr="00DE40E1">
              <w:rPr>
                <w:rFonts w:asciiTheme="minorHAnsi" w:hAnsiTheme="minorHAnsi"/>
                <w:color w:val="001E00"/>
              </w:rPr>
              <w:t xml:space="preserve"> в гостинице «шведский стол». Освобождение номеров.</w:t>
            </w:r>
            <w:r w:rsidR="00E71F24" w:rsidRPr="00DE40E1">
              <w:rPr>
                <w:rFonts w:asciiTheme="minorHAnsi" w:hAnsiTheme="minorHAnsi"/>
                <w:b/>
                <w:color w:val="FF0000"/>
              </w:rPr>
              <w:t xml:space="preserve"> </w:t>
            </w:r>
          </w:p>
          <w:p w:rsidR="00E71F24" w:rsidRPr="00E71F24" w:rsidRDefault="00E71F24" w:rsidP="00311906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color w:val="001E00"/>
                <w:sz w:val="20"/>
                <w:szCs w:val="20"/>
              </w:rPr>
            </w:pPr>
            <w:r w:rsidRPr="00DE40E1">
              <w:rPr>
                <w:rFonts w:asciiTheme="minorHAnsi" w:hAnsiTheme="minorHAnsi"/>
                <w:color w:val="001E00"/>
              </w:rPr>
              <w:t>Отправление в</w:t>
            </w:r>
            <w:r w:rsidRPr="001B2D0C">
              <w:rPr>
                <w:rFonts w:asciiTheme="minorHAnsi" w:hAnsiTheme="minorHAnsi"/>
                <w:color w:val="001E00"/>
                <w:szCs w:val="20"/>
              </w:rPr>
              <w:t xml:space="preserve">  </w:t>
            </w:r>
            <w:r w:rsidRPr="00DE40E1">
              <w:rPr>
                <w:rFonts w:asciiTheme="minorHAnsi" w:hAnsiTheme="minorHAnsi"/>
                <w:b/>
                <w:color w:val="00B050"/>
                <w:sz w:val="40"/>
              </w:rPr>
              <w:t>КАЗАНЬ</w:t>
            </w:r>
          </w:p>
          <w:p w:rsidR="00E71F24" w:rsidRPr="00DE40E1" w:rsidRDefault="00E71F24" w:rsidP="00311906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FF0000"/>
                <w:sz w:val="32"/>
              </w:rPr>
            </w:pPr>
            <w:r w:rsidRPr="00DE40E1">
              <w:rPr>
                <w:rFonts w:asciiTheme="minorHAnsi" w:hAnsiTheme="minorHAnsi"/>
                <w:b/>
                <w:color w:val="FF0000"/>
                <w:sz w:val="32"/>
              </w:rPr>
              <w:t>ОБЗОРНАЯ ЭКСКУРСИЯ «НОВОГОДНИЕ КРАСКИ КАЗАНИ» </w:t>
            </w:r>
          </w:p>
          <w:p w:rsidR="00E71F24" w:rsidRPr="00DE40E1" w:rsidRDefault="00DE40E1" w:rsidP="00311906">
            <w:pPr>
              <w:pStyle w:val="a3"/>
              <w:ind w:left="176"/>
              <w:rPr>
                <w:rFonts w:asciiTheme="minorHAnsi" w:hAnsiTheme="minorHAnsi"/>
                <w:b/>
                <w:i/>
                <w:color w:val="001E00"/>
                <w:sz w:val="24"/>
                <w:szCs w:val="20"/>
              </w:rPr>
            </w:pPr>
            <w:r w:rsidRPr="00DE40E1">
              <w:rPr>
                <w:rFonts w:asciiTheme="minorHAnsi" w:hAnsiTheme="minorHAnsi"/>
                <w:noProof/>
                <w:color w:val="001E00"/>
                <w:sz w:val="32"/>
                <w:lang w:eastAsia="ru-RU"/>
              </w:rPr>
              <w:drawing>
                <wp:anchor distT="0" distB="0" distL="114300" distR="114300" simplePos="0" relativeHeight="251720192" behindDoc="0" locked="0" layoutInCell="1" allowOverlap="1" wp14:anchorId="76DB0CEB" wp14:editId="4C8B8137">
                  <wp:simplePos x="0" y="0"/>
                  <wp:positionH relativeFrom="column">
                    <wp:posOffset>5648862</wp:posOffset>
                  </wp:positionH>
                  <wp:positionV relativeFrom="paragraph">
                    <wp:posOffset>1661257</wp:posOffset>
                  </wp:positionV>
                  <wp:extent cx="404948" cy="461685"/>
                  <wp:effectExtent l="0" t="0" r="0" b="0"/>
                  <wp:wrapNone/>
                  <wp:docPr id="22" name="Рисунок 22" descr="C:\Users\User\Pictures\klipartz.com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klipartz.com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8" t="22114" r="31312" b="40080"/>
                          <a:stretch/>
                        </pic:blipFill>
                        <pic:spPr bwMode="auto">
                          <a:xfrm>
                            <a:off x="0" y="0"/>
                            <a:ext cx="404948" cy="46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1F24" w:rsidRPr="00DE40E1">
              <w:rPr>
                <w:rFonts w:asciiTheme="minorHAnsi" w:hAnsiTheme="minorHAnsi"/>
                <w:i/>
                <w:color w:val="001E00"/>
                <w:szCs w:val="20"/>
              </w:rPr>
              <w:t xml:space="preserve">В ярком новогоднем украшении и морозном запахе хвои, древний город предстанет в самом его сказочном воплощении! Вы проникнитесь удивительным сочетанием различных религиозных течений и наслоение исторических эпох. Синтез прошлого и настоящего восхищает туристов, ведь эклектика Казани – это богатство, сохраненное жителями Республики. По пути следования экскурсии, осмотр красивейших городских Новогодних ёлок Казани. </w:t>
            </w:r>
            <w:r w:rsidR="00E71F24" w:rsidRPr="00DE40E1">
              <w:rPr>
                <w:rFonts w:asciiTheme="minorHAnsi" w:hAnsiTheme="minorHAnsi"/>
                <w:b/>
                <w:i/>
                <w:color w:val="001E00"/>
                <w:szCs w:val="20"/>
              </w:rPr>
              <w:t>Экскурсия проходит по таким известным местам Казани как Пирамида, Кремль, Старо-Татарская Слобода, мечеть Марджани, театр Камала, озеро Кабан, Парк тысячелетия, татарская деревня Туган Авылым в центре города, площадь Свободы, Университет, набережная Национальный культурный центр, где открывается незабываемый вид на другую сторону города и Казанскую Ривьеру, Собор Петра и Павла</w:t>
            </w:r>
            <w:r w:rsidR="00E71F24" w:rsidRPr="00DE40E1">
              <w:rPr>
                <w:rFonts w:asciiTheme="minorHAnsi" w:hAnsiTheme="minorHAnsi"/>
                <w:i/>
                <w:color w:val="001E00"/>
                <w:szCs w:val="20"/>
              </w:rPr>
              <w:t>.</w:t>
            </w:r>
          </w:p>
          <w:p w:rsidR="00E71F24" w:rsidRPr="00DE40E1" w:rsidRDefault="00E71F24" w:rsidP="00311906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i/>
                <w:color w:val="001E00"/>
                <w:szCs w:val="20"/>
              </w:rPr>
            </w:pPr>
            <w:r w:rsidRPr="00DE40E1">
              <w:rPr>
                <w:rFonts w:asciiTheme="minorHAnsi" w:hAnsiTheme="minorHAnsi"/>
                <w:b/>
                <w:color w:val="FF0000"/>
                <w:sz w:val="32"/>
              </w:rPr>
              <w:t>КАЗАНСКИЙ КРЕМЛЬ</w:t>
            </w:r>
            <w:r w:rsidR="00DE40E1">
              <w:rPr>
                <w:rFonts w:asciiTheme="minorHAnsi" w:hAnsiTheme="minorHAnsi"/>
                <w:b/>
                <w:color w:val="001E00"/>
                <w:sz w:val="20"/>
                <w:szCs w:val="20"/>
              </w:rPr>
              <w:br/>
            </w:r>
            <w:r w:rsidR="00DE40E1" w:rsidRPr="00DE40E1">
              <w:rPr>
                <w:rFonts w:asciiTheme="minorHAnsi" w:hAnsiTheme="minorHAnsi"/>
                <w:i/>
                <w:color w:val="001E00"/>
                <w:szCs w:val="20"/>
              </w:rPr>
              <w:t>У</w:t>
            </w:r>
            <w:r w:rsidRPr="00DE40E1">
              <w:rPr>
                <w:rFonts w:asciiTheme="minorHAnsi" w:hAnsiTheme="minorHAnsi"/>
                <w:i/>
                <w:color w:val="001E00"/>
                <w:szCs w:val="20"/>
              </w:rPr>
              <w:t>никальная жемчужина мировой культуры, объект    Всемирного наследия ЮНЕСКО. На территории Кремля находится резиденция Президента Татарстана, падающая башня Сююмбике, Собор Благовещения, Артиллерийский двор, Спасо-Преображенский монастырь.</w:t>
            </w:r>
          </w:p>
          <w:p w:rsidR="00DE40E1" w:rsidRDefault="00E71F24" w:rsidP="00311906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  <w:szCs w:val="20"/>
              </w:rPr>
            </w:pPr>
            <w:r w:rsidRPr="00DE40E1">
              <w:rPr>
                <w:rFonts w:asciiTheme="minorHAnsi" w:hAnsiTheme="minorHAnsi"/>
                <w:noProof/>
                <w:color w:val="001E00"/>
                <w:sz w:val="32"/>
                <w:lang w:eastAsia="ru-RU"/>
              </w:rPr>
              <w:drawing>
                <wp:anchor distT="0" distB="0" distL="114300" distR="114300" simplePos="0" relativeHeight="251712000" behindDoc="0" locked="0" layoutInCell="1" allowOverlap="1" wp14:anchorId="1EE8FFE9" wp14:editId="6BAE5AD1">
                  <wp:simplePos x="0" y="0"/>
                  <wp:positionH relativeFrom="column">
                    <wp:posOffset>5455155</wp:posOffset>
                  </wp:positionH>
                  <wp:positionV relativeFrom="paragraph">
                    <wp:posOffset>617756</wp:posOffset>
                  </wp:positionV>
                  <wp:extent cx="447040" cy="509905"/>
                  <wp:effectExtent l="0" t="0" r="0" b="0"/>
                  <wp:wrapNone/>
                  <wp:docPr id="21" name="Рисунок 21" descr="C:\Users\User\Pictures\klipartz.com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klipartz.com 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98" t="22114" r="31312" b="40080"/>
                          <a:stretch/>
                        </pic:blipFill>
                        <pic:spPr bwMode="auto">
                          <a:xfrm>
                            <a:off x="0" y="0"/>
                            <a:ext cx="44704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40E1">
              <w:rPr>
                <w:rFonts w:asciiTheme="minorHAnsi" w:hAnsiTheme="minorHAnsi"/>
                <w:b/>
                <w:color w:val="FF0000"/>
                <w:sz w:val="32"/>
              </w:rPr>
              <w:t>МЕЧЕТЬ «КУЛ ШАРИФ»</w:t>
            </w:r>
            <w:r w:rsidRPr="00DE40E1">
              <w:rPr>
                <w:rFonts w:asciiTheme="minorHAnsi" w:hAnsiTheme="minorHAnsi"/>
                <w:b/>
                <w:color w:val="001E00"/>
                <w:sz w:val="32"/>
                <w:szCs w:val="20"/>
              </w:rPr>
              <w:t xml:space="preserve"> </w:t>
            </w:r>
            <w:r w:rsidR="00DE40E1">
              <w:rPr>
                <w:rFonts w:asciiTheme="minorHAnsi" w:hAnsiTheme="minorHAnsi"/>
                <w:color w:val="001E00"/>
                <w:sz w:val="20"/>
                <w:szCs w:val="20"/>
              </w:rPr>
              <w:br/>
            </w:r>
            <w:r w:rsidR="00DE40E1" w:rsidRPr="00DE40E1">
              <w:rPr>
                <w:rFonts w:asciiTheme="minorHAnsi" w:hAnsiTheme="minorHAnsi"/>
                <w:i/>
                <w:color w:val="001E00"/>
                <w:szCs w:val="20"/>
              </w:rPr>
              <w:t>Г</w:t>
            </w:r>
            <w:r w:rsidRPr="00DE40E1">
              <w:rPr>
                <w:rFonts w:asciiTheme="minorHAnsi" w:hAnsiTheme="minorHAnsi"/>
                <w:i/>
                <w:color w:val="001E00"/>
                <w:szCs w:val="20"/>
              </w:rPr>
              <w:t>лавный мусульманский храм Казани и Республики Татарстан. Легендарная многоминаретная мечеть поражает своим великолепием, изящностью, красотой, является символом мирного сосуществования двух конфессий – православной и мусульманской.</w:t>
            </w:r>
          </w:p>
          <w:p w:rsidR="009A0C90" w:rsidRPr="009A0C90" w:rsidRDefault="00E71F24" w:rsidP="009A0C90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  <w:sz w:val="28"/>
                <w:szCs w:val="20"/>
              </w:rPr>
            </w:pPr>
            <w:r w:rsidRPr="00DE40E1">
              <w:rPr>
                <w:rFonts w:asciiTheme="minorHAnsi" w:hAnsiTheme="minorHAnsi"/>
                <w:b/>
                <w:color w:val="001E00"/>
                <w:szCs w:val="20"/>
              </w:rPr>
              <w:t xml:space="preserve">ОБЕД </w:t>
            </w:r>
            <w:r w:rsidR="00DE40E1" w:rsidRPr="00DE40E1">
              <w:rPr>
                <w:rFonts w:asciiTheme="minorHAnsi" w:hAnsiTheme="minorHAnsi"/>
                <w:b/>
                <w:color w:val="001E00"/>
                <w:szCs w:val="20"/>
              </w:rPr>
              <w:t>с мастер-классом национальной татарской кухни</w:t>
            </w:r>
            <w:r w:rsidR="009A0C90" w:rsidRPr="00311906">
              <w:rPr>
                <w:rFonts w:asciiTheme="minorHAnsi" w:hAnsiTheme="minorHAnsi"/>
                <w:b/>
                <w:color w:val="FF0000"/>
                <w:sz w:val="32"/>
              </w:rPr>
              <w:t xml:space="preserve"> </w:t>
            </w:r>
          </w:p>
          <w:p w:rsidR="00E71F24" w:rsidRPr="009A0C90" w:rsidRDefault="009A0C90" w:rsidP="009A0C90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  <w:sz w:val="28"/>
                <w:szCs w:val="20"/>
              </w:rPr>
            </w:pPr>
            <w:r w:rsidRPr="00311906">
              <w:rPr>
                <w:rFonts w:asciiTheme="minorHAnsi" w:hAnsiTheme="minorHAnsi"/>
                <w:b/>
                <w:color w:val="FF0000"/>
                <w:sz w:val="32"/>
              </w:rPr>
              <w:t>НАЦИОНАЛЬНЫЙ МУЗЕЙ РЕСПУБЛИКИ ТАТАРСТАН</w:t>
            </w:r>
            <w:r w:rsidRPr="00311906">
              <w:rPr>
                <w:rFonts w:asciiTheme="minorHAnsi" w:hAnsiTheme="minorHAnsi"/>
                <w:b/>
                <w:color w:val="FF0000"/>
                <w:sz w:val="32"/>
              </w:rPr>
              <w:br/>
            </w:r>
            <w:r w:rsidRPr="00311906">
              <w:rPr>
                <w:rFonts w:asciiTheme="minorHAnsi" w:hAnsiTheme="minorHAnsi"/>
                <w:i/>
                <w:color w:val="001E00"/>
                <w:szCs w:val="20"/>
              </w:rPr>
              <w:t>Посещение краеведческого музея позволит вам получить полное представление об истории Татарстана и станет логическим завершением и кульминацией всех экскурсий по Казани и окрестностям. В его фондах хранится около 970 тыс. предметов. Вы увидите уникальные экспонаты: подлинную карету Екатерины II, в которой она ездила по Казани, изделия булгарских и татарских ювелиров, золотую височную подвеску-уточку 11 века, которая поведает легенду о сотворении мира, уникальные археологические находки, старинные монеты, оружие, реконструкции доспехов и вооружения воинов разных периодов, реконструкции жилищ и многое другое.</w:t>
            </w:r>
          </w:p>
          <w:p w:rsidR="00311906" w:rsidRDefault="00E71F24" w:rsidP="00311906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b/>
                <w:color w:val="001E00"/>
                <w:sz w:val="28"/>
                <w:szCs w:val="20"/>
              </w:rPr>
            </w:pPr>
            <w:r w:rsidRPr="00DE40E1">
              <w:rPr>
                <w:rFonts w:asciiTheme="minorHAnsi" w:hAnsiTheme="minorHAnsi"/>
                <w:b/>
                <w:color w:val="FF0000"/>
                <w:sz w:val="32"/>
              </w:rPr>
              <w:t>ЭКСКУРСИЯ ПО УЛИЦЕ БАУМАНА - «КАЗАНСКИЙ АРБАТ»</w:t>
            </w:r>
            <w:r w:rsidRPr="00DE40E1">
              <w:rPr>
                <w:rFonts w:asciiTheme="minorHAnsi" w:hAnsiTheme="minorHAnsi"/>
                <w:b/>
                <w:color w:val="001E00"/>
                <w:sz w:val="32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color w:val="001E00"/>
                <w:sz w:val="20"/>
                <w:szCs w:val="20"/>
              </w:rPr>
              <w:br/>
            </w:r>
            <w:r w:rsidRPr="00DE40E1">
              <w:rPr>
                <w:rFonts w:asciiTheme="minorHAnsi" w:hAnsiTheme="minorHAnsi"/>
                <w:i/>
                <w:color w:val="001E00"/>
                <w:szCs w:val="20"/>
              </w:rPr>
              <w:t>Одна из старинных, красивейших и многолюдных улиц Казани - «Улица длиной в четыре века». Казанский Арбат – это центр развлечений и отдыха горожан и гостей города. Здесь в любое время года — танцы, песни и аттракционы для казанцев и гостей города. На всем протяжении улицы, охватывающей несколько кварталов, множество магазинов, бутиков, кафе, ресторанчиков. Можно не спеша, прогуливаться, и наслаждаться красотой зданий, возраст которых насчитывает несколько веков.</w:t>
            </w:r>
            <w:r w:rsidRPr="00DE40E1">
              <w:rPr>
                <w:rFonts w:asciiTheme="minorHAnsi" w:hAnsiTheme="minorHAnsi"/>
                <w:b/>
                <w:color w:val="001E00"/>
                <w:sz w:val="24"/>
                <w:szCs w:val="20"/>
              </w:rPr>
              <w:t xml:space="preserve"> </w:t>
            </w:r>
          </w:p>
          <w:p w:rsidR="00E71F24" w:rsidRPr="00DE40E1" w:rsidRDefault="00DE40E1" w:rsidP="00311906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color w:val="001E00"/>
                <w:szCs w:val="20"/>
              </w:rPr>
            </w:pPr>
            <w:r w:rsidRPr="00DE40E1">
              <w:rPr>
                <w:rFonts w:asciiTheme="minorHAnsi" w:hAnsiTheme="minorHAnsi"/>
                <w:color w:val="001E00"/>
                <w:szCs w:val="20"/>
              </w:rPr>
              <w:t>Отправление домой</w:t>
            </w:r>
          </w:p>
        </w:tc>
      </w:tr>
      <w:tr w:rsidR="00E71F24" w:rsidTr="00311906">
        <w:tc>
          <w:tcPr>
            <w:tcW w:w="851" w:type="dxa"/>
            <w:vAlign w:val="center"/>
          </w:tcPr>
          <w:p w:rsidR="00E71F24" w:rsidRDefault="00E71F24" w:rsidP="00E71F24">
            <w:pPr>
              <w:ind w:right="141"/>
              <w:jc w:val="center"/>
              <w:rPr>
                <w:rFonts w:asciiTheme="minorHAnsi" w:hAnsiTheme="minorHAnsi"/>
                <w:color w:val="FFFFFF" w:themeColor="background1"/>
                <w:szCs w:val="24"/>
              </w:rPr>
            </w:pPr>
            <w:r w:rsidRPr="00E71F24">
              <w:rPr>
                <w:rFonts w:asciiTheme="minorHAnsi" w:hAnsiTheme="minorHAnsi"/>
                <w:b/>
                <w:color w:val="001E00"/>
                <w:sz w:val="20"/>
                <w:szCs w:val="20"/>
              </w:rPr>
              <w:t>5 день</w:t>
            </w:r>
          </w:p>
        </w:tc>
        <w:tc>
          <w:tcPr>
            <w:tcW w:w="10064" w:type="dxa"/>
            <w:vAlign w:val="center"/>
          </w:tcPr>
          <w:p w:rsidR="00E71F24" w:rsidRDefault="00E71F24" w:rsidP="00311906">
            <w:pPr>
              <w:pStyle w:val="a3"/>
              <w:numPr>
                <w:ilvl w:val="0"/>
                <w:numId w:val="19"/>
              </w:numPr>
              <w:ind w:left="176" w:hanging="142"/>
              <w:rPr>
                <w:rFonts w:asciiTheme="minorHAnsi" w:hAnsiTheme="minorHAnsi"/>
                <w:color w:val="FFFFFF" w:themeColor="background1"/>
                <w:szCs w:val="24"/>
              </w:rPr>
            </w:pPr>
            <w:r w:rsidRPr="008B2190">
              <w:rPr>
                <w:rFonts w:asciiTheme="minorHAnsi" w:hAnsiTheme="minorHAnsi"/>
                <w:color w:val="001E00"/>
                <w:szCs w:val="20"/>
              </w:rPr>
              <w:t>Прибытие</w:t>
            </w:r>
            <w:r w:rsidRPr="008B2190">
              <w:rPr>
                <w:rFonts w:asciiTheme="minorHAnsi" w:hAnsiTheme="minorHAnsi"/>
                <w:color w:val="001E00"/>
                <w:sz w:val="20"/>
                <w:szCs w:val="20"/>
              </w:rPr>
              <w:t xml:space="preserve"> группы.</w:t>
            </w:r>
          </w:p>
        </w:tc>
      </w:tr>
    </w:tbl>
    <w:p w:rsidR="00E8528E" w:rsidRPr="00FE0D28" w:rsidRDefault="00DE40E1" w:rsidP="00FE0D28">
      <w:pPr>
        <w:pStyle w:val="a3"/>
        <w:tabs>
          <w:tab w:val="left" w:pos="2268"/>
          <w:tab w:val="left" w:pos="3261"/>
          <w:tab w:val="left" w:pos="3686"/>
        </w:tabs>
        <w:spacing w:line="276" w:lineRule="auto"/>
        <w:ind w:left="142" w:right="283"/>
        <w:jc w:val="center"/>
        <w:rPr>
          <w:rFonts w:asciiTheme="minorHAnsi" w:hAnsiTheme="minorHAnsi"/>
        </w:rPr>
      </w:pPr>
      <w:r w:rsidRPr="00902393">
        <w:rPr>
          <w:rFonts w:asciiTheme="minorHAnsi" w:hAnsiTheme="minorHAnsi"/>
        </w:rPr>
        <w:t xml:space="preserve">Стоимость поездки: </w:t>
      </w:r>
      <w:r w:rsidRPr="00DE40E1">
        <w:rPr>
          <w:rFonts w:asciiTheme="minorHAnsi" w:hAnsiTheme="minorHAnsi"/>
          <w:b/>
          <w:color w:val="00B050"/>
          <w:sz w:val="40"/>
        </w:rPr>
        <w:t>2</w:t>
      </w:r>
      <w:r w:rsidR="00237662">
        <w:rPr>
          <w:rFonts w:asciiTheme="minorHAnsi" w:hAnsiTheme="minorHAnsi"/>
          <w:b/>
          <w:color w:val="00B050"/>
          <w:sz w:val="40"/>
        </w:rPr>
        <w:t>6</w:t>
      </w:r>
      <w:r w:rsidRPr="00DE40E1">
        <w:rPr>
          <w:rFonts w:asciiTheme="minorHAnsi" w:hAnsiTheme="minorHAnsi"/>
          <w:b/>
          <w:color w:val="00B050"/>
          <w:sz w:val="40"/>
        </w:rPr>
        <w:t>.900</w:t>
      </w:r>
      <w:r w:rsidRPr="00902393">
        <w:rPr>
          <w:rFonts w:asciiTheme="minorHAnsi" w:hAnsiTheme="minorHAnsi"/>
          <w:color w:val="003399"/>
          <w:sz w:val="40"/>
        </w:rPr>
        <w:t xml:space="preserve"> </w:t>
      </w:r>
      <w:r w:rsidRPr="00902393">
        <w:rPr>
          <w:rFonts w:asciiTheme="minorHAnsi" w:hAnsiTheme="minorHAnsi"/>
        </w:rPr>
        <w:t xml:space="preserve">руб. взр., </w:t>
      </w:r>
      <w:r w:rsidRPr="00DE40E1">
        <w:rPr>
          <w:rFonts w:asciiTheme="minorHAnsi" w:hAnsiTheme="minorHAnsi"/>
          <w:b/>
          <w:color w:val="00B050"/>
          <w:sz w:val="40"/>
        </w:rPr>
        <w:t>2</w:t>
      </w:r>
      <w:r w:rsidR="00237662">
        <w:rPr>
          <w:rFonts w:asciiTheme="minorHAnsi" w:hAnsiTheme="minorHAnsi"/>
          <w:b/>
          <w:color w:val="00B050"/>
          <w:sz w:val="40"/>
        </w:rPr>
        <w:t>6</w:t>
      </w:r>
      <w:r w:rsidRPr="00DE40E1">
        <w:rPr>
          <w:rFonts w:asciiTheme="minorHAnsi" w:hAnsiTheme="minorHAnsi"/>
          <w:b/>
          <w:color w:val="00B050"/>
          <w:sz w:val="40"/>
        </w:rPr>
        <w:t>.</w:t>
      </w:r>
      <w:r w:rsidR="00237662">
        <w:rPr>
          <w:rFonts w:asciiTheme="minorHAnsi" w:hAnsiTheme="minorHAnsi"/>
          <w:b/>
          <w:color w:val="00B050"/>
          <w:sz w:val="40"/>
        </w:rPr>
        <w:t>5</w:t>
      </w:r>
      <w:r w:rsidRPr="00DE40E1">
        <w:rPr>
          <w:rFonts w:asciiTheme="minorHAnsi" w:hAnsiTheme="minorHAnsi"/>
          <w:b/>
          <w:color w:val="00B050"/>
          <w:sz w:val="40"/>
        </w:rPr>
        <w:t>00</w:t>
      </w:r>
      <w:r w:rsidRPr="00902393">
        <w:rPr>
          <w:rFonts w:asciiTheme="minorHAnsi" w:hAnsiTheme="minorHAnsi"/>
        </w:rPr>
        <w:t xml:space="preserve"> руб.  шк.</w:t>
      </w:r>
      <w:r>
        <w:rPr>
          <w:rFonts w:asciiTheme="minorHAnsi" w:hAnsiTheme="minorHAnsi"/>
        </w:rPr>
        <w:t>, пенс.</w:t>
      </w:r>
      <w:r w:rsidR="00E8528E">
        <w:rPr>
          <w:rFonts w:asciiTheme="minorHAnsi" w:hAnsiTheme="minorHAnsi"/>
        </w:rPr>
        <w:t xml:space="preserve"> </w:t>
      </w:r>
      <w:r w:rsidR="00FE0D28">
        <w:rPr>
          <w:rFonts w:asciiTheme="minorHAnsi" w:hAnsiTheme="minorHAnsi"/>
        </w:rPr>
        <w:t xml:space="preserve"> </w:t>
      </w:r>
      <w:r w:rsidR="00E8528E" w:rsidRPr="00FE0D28">
        <w:rPr>
          <w:rFonts w:asciiTheme="minorHAnsi" w:hAnsiTheme="minorHAnsi"/>
          <w:sz w:val="20"/>
        </w:rPr>
        <w:t xml:space="preserve">Доплата за одноместное размещение - </w:t>
      </w:r>
      <w:r w:rsidR="00E8528E" w:rsidRPr="00FE0D28">
        <w:rPr>
          <w:rFonts w:asciiTheme="minorHAnsi" w:hAnsiTheme="minorHAnsi"/>
          <w:b/>
          <w:sz w:val="24"/>
        </w:rPr>
        <w:t>3500</w:t>
      </w:r>
      <w:r w:rsidR="00E8528E" w:rsidRPr="00FE0D28">
        <w:rPr>
          <w:rFonts w:asciiTheme="minorHAnsi" w:hAnsiTheme="minorHAnsi"/>
          <w:sz w:val="20"/>
        </w:rPr>
        <w:t xml:space="preserve"> р  </w:t>
      </w:r>
    </w:p>
    <w:p w:rsidR="00DE40E1" w:rsidRPr="00FE0D28" w:rsidRDefault="00DE40E1" w:rsidP="00FE0D28">
      <w:pPr>
        <w:pStyle w:val="a3"/>
        <w:tabs>
          <w:tab w:val="left" w:pos="2268"/>
          <w:tab w:val="left" w:pos="3261"/>
          <w:tab w:val="left" w:pos="3686"/>
        </w:tabs>
        <w:ind w:left="142" w:right="283"/>
        <w:jc w:val="center"/>
        <w:rPr>
          <w:rFonts w:asciiTheme="minorHAnsi" w:hAnsiTheme="minorHAnsi"/>
          <w:sz w:val="20"/>
        </w:rPr>
      </w:pPr>
      <w:r w:rsidRPr="00902393">
        <w:rPr>
          <w:rFonts w:asciiTheme="minorHAnsi" w:hAnsiTheme="minorHAnsi"/>
        </w:rPr>
        <w:t>(</w:t>
      </w:r>
      <w:r w:rsidRPr="00FE0D28">
        <w:rPr>
          <w:rFonts w:asciiTheme="minorHAnsi" w:hAnsiTheme="minorHAnsi"/>
          <w:sz w:val="20"/>
        </w:rPr>
        <w:t>проезд на автобусе, проживание в гостинице с удобствами, 2-местные, 3-х местные номера, питание 2-х разовое, экскурсии, услуги сопровождающего и гида, страховка)</w:t>
      </w:r>
      <w:r w:rsidR="00E8528E" w:rsidRPr="00FE0D28">
        <w:rPr>
          <w:rFonts w:asciiTheme="minorHAnsi" w:hAnsiTheme="minorHAnsi"/>
          <w:sz w:val="20"/>
        </w:rPr>
        <w:t xml:space="preserve"> </w:t>
      </w:r>
    </w:p>
    <w:p w:rsidR="00DE40E1" w:rsidRPr="00FE0D28" w:rsidRDefault="00DE40E1" w:rsidP="00FE0D28">
      <w:pPr>
        <w:spacing w:after="0" w:line="240" w:lineRule="auto"/>
        <w:ind w:left="-142" w:right="-142"/>
        <w:jc w:val="center"/>
        <w:rPr>
          <w:rFonts w:asciiTheme="minorHAnsi" w:hAnsiTheme="minorHAnsi"/>
          <w:b/>
          <w:sz w:val="20"/>
        </w:rPr>
      </w:pPr>
      <w:r w:rsidRPr="00FE0D28">
        <w:rPr>
          <w:rFonts w:asciiTheme="minorHAnsi" w:hAnsiTheme="minorHAnsi"/>
          <w:sz w:val="20"/>
        </w:rPr>
        <w:t>**</w:t>
      </w:r>
      <w:r w:rsidRPr="00FE0D28">
        <w:rPr>
          <w:rFonts w:asciiTheme="minorHAnsi" w:hAnsiTheme="minorHAnsi"/>
          <w:b/>
          <w:sz w:val="20"/>
        </w:rPr>
        <w:t xml:space="preserve">В случае, если в составе группы не найдется пары для одиночных туристов на подселения в двухместный номер, </w:t>
      </w:r>
    </w:p>
    <w:p w:rsidR="00AF18BA" w:rsidRPr="00FE0D28" w:rsidRDefault="00DE40E1" w:rsidP="00FE0D28">
      <w:pPr>
        <w:spacing w:after="0" w:line="240" w:lineRule="auto"/>
        <w:ind w:left="-142" w:right="-142"/>
        <w:jc w:val="center"/>
        <w:rPr>
          <w:rFonts w:asciiTheme="minorHAnsi" w:hAnsiTheme="minorHAnsi"/>
          <w:b/>
          <w:sz w:val="20"/>
        </w:rPr>
      </w:pPr>
      <w:r w:rsidRPr="00FE0D28">
        <w:rPr>
          <w:rFonts w:asciiTheme="minorHAnsi" w:hAnsiTheme="minorHAnsi"/>
          <w:b/>
          <w:sz w:val="20"/>
        </w:rPr>
        <w:t>необходимо произвести доп. плату за одноместное размещение.</w:t>
      </w:r>
    </w:p>
    <w:sectPr w:rsidR="00AF18BA" w:rsidRPr="00FE0D28" w:rsidSect="00A73232">
      <w:pgSz w:w="11906" w:h="16838"/>
      <w:pgMar w:top="426" w:right="424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E56" w:rsidRDefault="00620E56" w:rsidP="00AF18BA">
      <w:pPr>
        <w:spacing w:after="0" w:line="240" w:lineRule="auto"/>
      </w:pPr>
      <w:r>
        <w:separator/>
      </w:r>
    </w:p>
  </w:endnote>
  <w:endnote w:type="continuationSeparator" w:id="0">
    <w:p w:rsidR="00620E56" w:rsidRDefault="00620E56" w:rsidP="00AF1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E56" w:rsidRDefault="00620E56" w:rsidP="00AF18BA">
      <w:pPr>
        <w:spacing w:after="0" w:line="240" w:lineRule="auto"/>
      </w:pPr>
      <w:r>
        <w:separator/>
      </w:r>
    </w:p>
  </w:footnote>
  <w:footnote w:type="continuationSeparator" w:id="0">
    <w:p w:rsidR="00620E56" w:rsidRDefault="00620E56" w:rsidP="00AF18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85784"/>
    <w:multiLevelType w:val="hybridMultilevel"/>
    <w:tmpl w:val="3AD0A2FC"/>
    <w:lvl w:ilvl="0" w:tplc="5C68989C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  <w:color w:val="FF0000"/>
        <w:sz w:val="22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" w15:restartNumberingAfterBreak="0">
    <w:nsid w:val="004D448A"/>
    <w:multiLevelType w:val="hybridMultilevel"/>
    <w:tmpl w:val="9230C980"/>
    <w:lvl w:ilvl="0" w:tplc="E0000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602E2"/>
    <w:multiLevelType w:val="hybridMultilevel"/>
    <w:tmpl w:val="8D3000EC"/>
    <w:lvl w:ilvl="0" w:tplc="0EBCA772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 w15:restartNumberingAfterBreak="0">
    <w:nsid w:val="188601C5"/>
    <w:multiLevelType w:val="hybridMultilevel"/>
    <w:tmpl w:val="08A85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A772B"/>
    <w:multiLevelType w:val="hybridMultilevel"/>
    <w:tmpl w:val="C11C00BA"/>
    <w:lvl w:ilvl="0" w:tplc="E4482C78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  <w:color w:val="auto"/>
        <w:sz w:val="22"/>
      </w:rPr>
    </w:lvl>
    <w:lvl w:ilvl="1" w:tplc="12F0F1D8">
      <w:start w:val="1"/>
      <w:numFmt w:val="bullet"/>
      <w:lvlText w:val="­"/>
      <w:lvlJc w:val="left"/>
      <w:pPr>
        <w:ind w:left="1615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5" w15:restartNumberingAfterBreak="0">
    <w:nsid w:val="2C87762C"/>
    <w:multiLevelType w:val="hybridMultilevel"/>
    <w:tmpl w:val="7B2CE5A4"/>
    <w:lvl w:ilvl="0" w:tplc="8342146E">
      <w:start w:val="1"/>
      <w:numFmt w:val="bullet"/>
      <w:lvlText w:val="-"/>
      <w:lvlJc w:val="left"/>
      <w:pPr>
        <w:ind w:left="896" w:hanging="360"/>
      </w:pPr>
      <w:rPr>
        <w:rFonts w:asciiTheme="minorHAnsi" w:hAnsiTheme="minorHAnsi" w:hint="default"/>
        <w:b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 w15:restartNumberingAfterBreak="0">
    <w:nsid w:val="31A369ED"/>
    <w:multiLevelType w:val="hybridMultilevel"/>
    <w:tmpl w:val="E09EBD3A"/>
    <w:lvl w:ilvl="0" w:tplc="7D64DD88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  <w:color w:val="7030A0"/>
        <w:sz w:val="22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" w15:restartNumberingAfterBreak="0">
    <w:nsid w:val="335B64CF"/>
    <w:multiLevelType w:val="hybridMultilevel"/>
    <w:tmpl w:val="49584C3E"/>
    <w:lvl w:ilvl="0" w:tplc="7A6E698C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8" w15:restartNumberingAfterBreak="0">
    <w:nsid w:val="3C985E3F"/>
    <w:multiLevelType w:val="hybridMultilevel"/>
    <w:tmpl w:val="D10EA44E"/>
    <w:lvl w:ilvl="0" w:tplc="EC7021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28A7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261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4A0E2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660F9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541E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6005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46022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CCDD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34202"/>
    <w:multiLevelType w:val="hybridMultilevel"/>
    <w:tmpl w:val="EF6CC002"/>
    <w:lvl w:ilvl="0" w:tplc="E8F6E610">
      <w:start w:val="1"/>
      <w:numFmt w:val="bullet"/>
      <w:lvlText w:val=""/>
      <w:lvlJc w:val="left"/>
      <w:pPr>
        <w:ind w:left="957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10" w15:restartNumberingAfterBreak="0">
    <w:nsid w:val="441F190E"/>
    <w:multiLevelType w:val="hybridMultilevel"/>
    <w:tmpl w:val="EBC6984A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 w15:restartNumberingAfterBreak="0">
    <w:nsid w:val="450768FD"/>
    <w:multiLevelType w:val="hybridMultilevel"/>
    <w:tmpl w:val="02B4F412"/>
    <w:lvl w:ilvl="0" w:tplc="7A6E698C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2" w15:restartNumberingAfterBreak="0">
    <w:nsid w:val="4D76738C"/>
    <w:multiLevelType w:val="hybridMultilevel"/>
    <w:tmpl w:val="DBB424EC"/>
    <w:lvl w:ilvl="0" w:tplc="BB94A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A51AA3"/>
    <w:multiLevelType w:val="hybridMultilevel"/>
    <w:tmpl w:val="4AD05B40"/>
    <w:lvl w:ilvl="0" w:tplc="2C365FB2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  <w:sz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599C07DE"/>
    <w:multiLevelType w:val="hybridMultilevel"/>
    <w:tmpl w:val="1CE49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0F3142"/>
    <w:multiLevelType w:val="hybridMultilevel"/>
    <w:tmpl w:val="E736B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1E783A"/>
    <w:multiLevelType w:val="hybridMultilevel"/>
    <w:tmpl w:val="2BC23F54"/>
    <w:lvl w:ilvl="0" w:tplc="C50CD6B0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63F32D1B"/>
    <w:multiLevelType w:val="multilevel"/>
    <w:tmpl w:val="38FC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FB3871"/>
    <w:multiLevelType w:val="hybridMultilevel"/>
    <w:tmpl w:val="A874E458"/>
    <w:lvl w:ilvl="0" w:tplc="B7CEED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  <w:sz w:val="22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9" w15:restartNumberingAfterBreak="0">
    <w:nsid w:val="69F07013"/>
    <w:multiLevelType w:val="hybridMultilevel"/>
    <w:tmpl w:val="AFF01628"/>
    <w:lvl w:ilvl="0" w:tplc="680E6D3A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0" w15:restartNumberingAfterBreak="0">
    <w:nsid w:val="6E311196"/>
    <w:multiLevelType w:val="hybridMultilevel"/>
    <w:tmpl w:val="24C4CCB2"/>
    <w:lvl w:ilvl="0" w:tplc="59A0A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1" w15:restartNumberingAfterBreak="0">
    <w:nsid w:val="71C305A0"/>
    <w:multiLevelType w:val="hybridMultilevel"/>
    <w:tmpl w:val="58201988"/>
    <w:lvl w:ilvl="0" w:tplc="B46AFBCC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7"/>
  </w:num>
  <w:num w:numId="4">
    <w:abstractNumId w:val="13"/>
  </w:num>
  <w:num w:numId="5">
    <w:abstractNumId w:val="18"/>
  </w:num>
  <w:num w:numId="6">
    <w:abstractNumId w:val="12"/>
  </w:num>
  <w:num w:numId="7">
    <w:abstractNumId w:val="1"/>
  </w:num>
  <w:num w:numId="8">
    <w:abstractNumId w:val="9"/>
  </w:num>
  <w:num w:numId="9">
    <w:abstractNumId w:val="21"/>
  </w:num>
  <w:num w:numId="10">
    <w:abstractNumId w:val="11"/>
  </w:num>
  <w:num w:numId="11">
    <w:abstractNumId w:val="14"/>
  </w:num>
  <w:num w:numId="12">
    <w:abstractNumId w:val="15"/>
  </w:num>
  <w:num w:numId="13">
    <w:abstractNumId w:val="3"/>
  </w:num>
  <w:num w:numId="14">
    <w:abstractNumId w:val="17"/>
  </w:num>
  <w:num w:numId="15">
    <w:abstractNumId w:val="19"/>
  </w:num>
  <w:num w:numId="16">
    <w:abstractNumId w:val="20"/>
  </w:num>
  <w:num w:numId="17">
    <w:abstractNumId w:val="0"/>
  </w:num>
  <w:num w:numId="18">
    <w:abstractNumId w:val="6"/>
  </w:num>
  <w:num w:numId="19">
    <w:abstractNumId w:val="4"/>
  </w:num>
  <w:num w:numId="20">
    <w:abstractNumId w:val="10"/>
  </w:num>
  <w:num w:numId="21">
    <w:abstractNumId w:val="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913"/>
    <w:rsid w:val="00013B70"/>
    <w:rsid w:val="00021475"/>
    <w:rsid w:val="000348E5"/>
    <w:rsid w:val="00037C58"/>
    <w:rsid w:val="00044D59"/>
    <w:rsid w:val="00057918"/>
    <w:rsid w:val="0007644C"/>
    <w:rsid w:val="00077A16"/>
    <w:rsid w:val="00086FCA"/>
    <w:rsid w:val="000A1A63"/>
    <w:rsid w:val="000B3A95"/>
    <w:rsid w:val="000C7E20"/>
    <w:rsid w:val="000D4C99"/>
    <w:rsid w:val="000F4538"/>
    <w:rsid w:val="000F7726"/>
    <w:rsid w:val="00120178"/>
    <w:rsid w:val="00163BE2"/>
    <w:rsid w:val="00186587"/>
    <w:rsid w:val="001902B2"/>
    <w:rsid w:val="001A7C2A"/>
    <w:rsid w:val="001B2D0C"/>
    <w:rsid w:val="001B6A06"/>
    <w:rsid w:val="001E1CD2"/>
    <w:rsid w:val="00200354"/>
    <w:rsid w:val="00203513"/>
    <w:rsid w:val="00217187"/>
    <w:rsid w:val="002308AB"/>
    <w:rsid w:val="00237662"/>
    <w:rsid w:val="00245797"/>
    <w:rsid w:val="00252D1C"/>
    <w:rsid w:val="00270BF8"/>
    <w:rsid w:val="0028688D"/>
    <w:rsid w:val="002928D9"/>
    <w:rsid w:val="00293B3F"/>
    <w:rsid w:val="002B5E05"/>
    <w:rsid w:val="002D23D1"/>
    <w:rsid w:val="002F2BDB"/>
    <w:rsid w:val="002F6C4F"/>
    <w:rsid w:val="0030190F"/>
    <w:rsid w:val="00311906"/>
    <w:rsid w:val="003374A9"/>
    <w:rsid w:val="00375D9B"/>
    <w:rsid w:val="0038044E"/>
    <w:rsid w:val="00392ECC"/>
    <w:rsid w:val="003931A5"/>
    <w:rsid w:val="003C6761"/>
    <w:rsid w:val="003D1111"/>
    <w:rsid w:val="003E270A"/>
    <w:rsid w:val="003E5319"/>
    <w:rsid w:val="004061E0"/>
    <w:rsid w:val="00413B9B"/>
    <w:rsid w:val="00423AB7"/>
    <w:rsid w:val="0042765D"/>
    <w:rsid w:val="00431913"/>
    <w:rsid w:val="00442A90"/>
    <w:rsid w:val="00446D4E"/>
    <w:rsid w:val="00455BA4"/>
    <w:rsid w:val="004708E1"/>
    <w:rsid w:val="00495840"/>
    <w:rsid w:val="004965F7"/>
    <w:rsid w:val="00496CF6"/>
    <w:rsid w:val="004E404E"/>
    <w:rsid w:val="004F6210"/>
    <w:rsid w:val="00506BEE"/>
    <w:rsid w:val="005208CE"/>
    <w:rsid w:val="00561288"/>
    <w:rsid w:val="00594B7A"/>
    <w:rsid w:val="00597568"/>
    <w:rsid w:val="005E71A8"/>
    <w:rsid w:val="00620E56"/>
    <w:rsid w:val="00626F56"/>
    <w:rsid w:val="00660842"/>
    <w:rsid w:val="0066725D"/>
    <w:rsid w:val="006804DA"/>
    <w:rsid w:val="00685CF4"/>
    <w:rsid w:val="006925C3"/>
    <w:rsid w:val="006A5940"/>
    <w:rsid w:val="006B2DFB"/>
    <w:rsid w:val="006C2026"/>
    <w:rsid w:val="006D4087"/>
    <w:rsid w:val="006E2069"/>
    <w:rsid w:val="0070666A"/>
    <w:rsid w:val="00726C36"/>
    <w:rsid w:val="00750075"/>
    <w:rsid w:val="00765A81"/>
    <w:rsid w:val="007741BC"/>
    <w:rsid w:val="00776BEC"/>
    <w:rsid w:val="00783D73"/>
    <w:rsid w:val="007A6AD4"/>
    <w:rsid w:val="007C3A13"/>
    <w:rsid w:val="007C4FE3"/>
    <w:rsid w:val="007C63E6"/>
    <w:rsid w:val="007F3982"/>
    <w:rsid w:val="00800369"/>
    <w:rsid w:val="00802631"/>
    <w:rsid w:val="00822168"/>
    <w:rsid w:val="00824147"/>
    <w:rsid w:val="00826DC0"/>
    <w:rsid w:val="008302B0"/>
    <w:rsid w:val="00832140"/>
    <w:rsid w:val="00834017"/>
    <w:rsid w:val="008370C1"/>
    <w:rsid w:val="00854838"/>
    <w:rsid w:val="00856BA4"/>
    <w:rsid w:val="008708C6"/>
    <w:rsid w:val="00893284"/>
    <w:rsid w:val="008B2190"/>
    <w:rsid w:val="008B3270"/>
    <w:rsid w:val="008D0715"/>
    <w:rsid w:val="008E604A"/>
    <w:rsid w:val="009052BD"/>
    <w:rsid w:val="00915ECC"/>
    <w:rsid w:val="009166BA"/>
    <w:rsid w:val="00933E3D"/>
    <w:rsid w:val="00941878"/>
    <w:rsid w:val="009430C5"/>
    <w:rsid w:val="00945B13"/>
    <w:rsid w:val="009516F8"/>
    <w:rsid w:val="0096192E"/>
    <w:rsid w:val="00961D17"/>
    <w:rsid w:val="0096319B"/>
    <w:rsid w:val="0096702D"/>
    <w:rsid w:val="00987927"/>
    <w:rsid w:val="00992F9C"/>
    <w:rsid w:val="00994B4E"/>
    <w:rsid w:val="009A0C90"/>
    <w:rsid w:val="009B5571"/>
    <w:rsid w:val="009C1AB4"/>
    <w:rsid w:val="009D59CB"/>
    <w:rsid w:val="009E2166"/>
    <w:rsid w:val="009E472A"/>
    <w:rsid w:val="00A30CCF"/>
    <w:rsid w:val="00A448EC"/>
    <w:rsid w:val="00A60EEE"/>
    <w:rsid w:val="00A64456"/>
    <w:rsid w:val="00A6735D"/>
    <w:rsid w:val="00A70D5B"/>
    <w:rsid w:val="00A73232"/>
    <w:rsid w:val="00AA1635"/>
    <w:rsid w:val="00AB1A41"/>
    <w:rsid w:val="00AC1329"/>
    <w:rsid w:val="00AD391E"/>
    <w:rsid w:val="00AD4110"/>
    <w:rsid w:val="00AF18BA"/>
    <w:rsid w:val="00AF3E94"/>
    <w:rsid w:val="00B54E48"/>
    <w:rsid w:val="00B77745"/>
    <w:rsid w:val="00B80AF2"/>
    <w:rsid w:val="00B8755B"/>
    <w:rsid w:val="00B91170"/>
    <w:rsid w:val="00B95312"/>
    <w:rsid w:val="00BA06F4"/>
    <w:rsid w:val="00BB0462"/>
    <w:rsid w:val="00BB7484"/>
    <w:rsid w:val="00BD2E38"/>
    <w:rsid w:val="00BD79E2"/>
    <w:rsid w:val="00C02770"/>
    <w:rsid w:val="00C14FA5"/>
    <w:rsid w:val="00C34545"/>
    <w:rsid w:val="00C37DEB"/>
    <w:rsid w:val="00C430DF"/>
    <w:rsid w:val="00C5353F"/>
    <w:rsid w:val="00C57AC6"/>
    <w:rsid w:val="00C70757"/>
    <w:rsid w:val="00C85A94"/>
    <w:rsid w:val="00C97240"/>
    <w:rsid w:val="00CB103C"/>
    <w:rsid w:val="00CB38E4"/>
    <w:rsid w:val="00CB5B68"/>
    <w:rsid w:val="00CC0BAA"/>
    <w:rsid w:val="00CC446C"/>
    <w:rsid w:val="00CC763E"/>
    <w:rsid w:val="00CE3F11"/>
    <w:rsid w:val="00D053B5"/>
    <w:rsid w:val="00D14905"/>
    <w:rsid w:val="00D36C9A"/>
    <w:rsid w:val="00D379DF"/>
    <w:rsid w:val="00D461CF"/>
    <w:rsid w:val="00D46CEC"/>
    <w:rsid w:val="00D7643C"/>
    <w:rsid w:val="00D81809"/>
    <w:rsid w:val="00D9184E"/>
    <w:rsid w:val="00DA4C4E"/>
    <w:rsid w:val="00DE40E1"/>
    <w:rsid w:val="00E532F7"/>
    <w:rsid w:val="00E71F24"/>
    <w:rsid w:val="00E8528E"/>
    <w:rsid w:val="00E866F8"/>
    <w:rsid w:val="00E95193"/>
    <w:rsid w:val="00F11EFB"/>
    <w:rsid w:val="00F16D53"/>
    <w:rsid w:val="00F30420"/>
    <w:rsid w:val="00F434D6"/>
    <w:rsid w:val="00F70ED2"/>
    <w:rsid w:val="00F71AC4"/>
    <w:rsid w:val="00F76E29"/>
    <w:rsid w:val="00F8292C"/>
    <w:rsid w:val="00F83483"/>
    <w:rsid w:val="00F83A6A"/>
    <w:rsid w:val="00FA416F"/>
    <w:rsid w:val="00FC3D8B"/>
    <w:rsid w:val="00FC4456"/>
    <w:rsid w:val="00FC583E"/>
    <w:rsid w:val="00FE0D28"/>
    <w:rsid w:val="00FF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03504,#fff0dd,#fc0,#fff5cd,#f93,#3cf,#ff9801,#ff6709"/>
    </o:shapedefaults>
    <o:shapelayout v:ext="edit">
      <o:idmap v:ext="edit" data="1"/>
    </o:shapelayout>
  </w:shapeDefaults>
  <w:decimalSymbol w:val=","/>
  <w:listSeparator w:val=";"/>
  <w15:docId w15:val="{730C5BE8-F225-4D4C-9683-B5D7B4BDC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5C3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A0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19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65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43191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locked/>
    <w:rsid w:val="00431913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431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31913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446D4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46D4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46D4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46D4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46D4E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46D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46D4E"/>
    <w:rPr>
      <w:rFonts w:ascii="Segoe UI" w:hAnsi="Segoe UI" w:cs="Segoe UI"/>
      <w:sz w:val="18"/>
      <w:szCs w:val="18"/>
    </w:rPr>
  </w:style>
  <w:style w:type="character" w:customStyle="1" w:styleId="apple-style-span">
    <w:name w:val="apple-style-span"/>
    <w:basedOn w:val="a0"/>
    <w:rsid w:val="00AF18BA"/>
  </w:style>
  <w:style w:type="paragraph" w:styleId="ae">
    <w:name w:val="header"/>
    <w:basedOn w:val="a"/>
    <w:link w:val="af"/>
    <w:uiPriority w:val="99"/>
    <w:unhideWhenUsed/>
    <w:rsid w:val="00AF1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F18BA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AF1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F18BA"/>
    <w:rPr>
      <w:rFonts w:ascii="Calibri" w:eastAsia="Calibri" w:hAnsi="Calibri" w:cs="Times New Roman"/>
    </w:rPr>
  </w:style>
  <w:style w:type="character" w:styleId="af2">
    <w:name w:val="Hyperlink"/>
    <w:basedOn w:val="a0"/>
    <w:uiPriority w:val="99"/>
    <w:semiHidden/>
    <w:unhideWhenUsed/>
    <w:rsid w:val="00BA06F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A06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3">
    <w:name w:val="Strong"/>
    <w:basedOn w:val="a0"/>
    <w:uiPriority w:val="22"/>
    <w:qFormat/>
    <w:rsid w:val="00C97240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965F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1190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5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4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9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4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0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E59F1-D1CA-4577-929D-CC53AC834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17</cp:revision>
  <cp:lastPrinted>2025-09-19T06:30:00Z</cp:lastPrinted>
  <dcterms:created xsi:type="dcterms:W3CDTF">2025-09-18T12:46:00Z</dcterms:created>
  <dcterms:modified xsi:type="dcterms:W3CDTF">2025-09-22T06:38:00Z</dcterms:modified>
</cp:coreProperties>
</file>