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6FF" w:rsidRDefault="001145C1" w:rsidP="009C7E0B">
      <w:pPr>
        <w:pStyle w:val="a5"/>
        <w:tabs>
          <w:tab w:val="left" w:pos="2268"/>
          <w:tab w:val="left" w:pos="3261"/>
          <w:tab w:val="left" w:pos="3686"/>
        </w:tabs>
        <w:rPr>
          <w:rFonts w:cs="Courier New"/>
          <w:b/>
          <w:i/>
          <w:noProof/>
          <w:sz w:val="2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-39757</wp:posOffset>
            </wp:positionV>
            <wp:extent cx="7575307" cy="10715393"/>
            <wp:effectExtent l="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а\img-18-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07" cy="107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B66FF" w:rsidRDefault="00D90717">
      <w:pPr>
        <w:spacing w:after="200" w:line="276" w:lineRule="auto"/>
        <w:rPr>
          <w:rFonts w:asciiTheme="minorHAnsi" w:eastAsiaTheme="minorHAnsi" w:hAnsiTheme="minorHAnsi" w:cs="Courier New"/>
          <w:b/>
          <w:i/>
          <w:noProof/>
          <w:sz w:val="2"/>
        </w:rPr>
      </w:pPr>
      <w:r>
        <w:rPr>
          <w:rFonts w:cs="Courier New"/>
          <w:b/>
          <w:i/>
          <w:noProof/>
          <w:sz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35.5pt;margin-top:466.8pt;width:562.5pt;height:368.85pt;z-index:251658752" filled="f" stroked="f">
            <v:textbox>
              <w:txbxContent>
                <w:p w:rsidR="00A334BD" w:rsidRPr="00BA6DEA" w:rsidRDefault="00A334BD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17365D" w:themeColor="text2" w:themeShade="BF"/>
                      <w:sz w:val="32"/>
                      <w:szCs w:val="34"/>
                      <w:lang w:eastAsia="en-US"/>
                    </w:rPr>
                  </w:pPr>
                  <w:r w:rsidRPr="00BA6DEA">
                    <w:rPr>
                      <w:rFonts w:ascii="Verdana" w:hAnsi="Verdana"/>
                      <w:color w:val="17365D" w:themeColor="text2" w:themeShade="BF"/>
                      <w:sz w:val="32"/>
                      <w:szCs w:val="34"/>
                      <w:lang w:eastAsia="en-US"/>
                    </w:rPr>
                    <w:t>• ОБЗОРНЫЕ ЭКСКУРСИИ ПО ГОРОДАМ</w:t>
                  </w:r>
                </w:p>
                <w:p w:rsidR="00A334BD" w:rsidRPr="00BA6DEA" w:rsidRDefault="00A334BD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22"/>
                      <w:szCs w:val="34"/>
                      <w:lang w:eastAsia="en-US"/>
                    </w:rPr>
                  </w:pPr>
                  <w:r w:rsidRPr="00BA6DEA">
                    <w:rPr>
                      <w:rFonts w:ascii="Verdana" w:hAnsi="Verdana"/>
                      <w:color w:val="17365D" w:themeColor="text2" w:themeShade="BF"/>
                      <w:sz w:val="4"/>
                      <w:szCs w:val="34"/>
                      <w:lang w:eastAsia="en-US"/>
                    </w:rPr>
                    <w:br/>
                  </w:r>
                  <w:r w:rsidRPr="00BA6DEA">
                    <w:rPr>
                      <w:rFonts w:ascii="Verdana" w:hAnsi="Verdana"/>
                      <w:color w:val="17365D" w:themeColor="text2" w:themeShade="BF"/>
                      <w:sz w:val="32"/>
                      <w:szCs w:val="34"/>
                      <w:lang w:eastAsia="en-US"/>
                    </w:rPr>
                    <w:t>• МУЗЕЙ «ЛЕН И БЕРЕСТА»  •2-Х РАЗОВОЕ ПИТАНИЕ</w:t>
                  </w:r>
                  <w:r w:rsidRPr="00BA6DEA"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  <w:br/>
                  </w:r>
                  <w:r w:rsidRPr="00BA6DEA">
                    <w:rPr>
                      <w:rFonts w:ascii="Verdana" w:hAnsi="Verdana"/>
                      <w:color w:val="002060"/>
                      <w:sz w:val="4"/>
                      <w:szCs w:val="34"/>
                      <w:lang w:eastAsia="en-US"/>
                    </w:rPr>
                    <w:br/>
                  </w:r>
                  <w:r w:rsidRPr="00BA6DEA"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  <w:t xml:space="preserve">• </w:t>
                  </w:r>
                  <w:r w:rsidRPr="00BA6DEA">
                    <w:rPr>
                      <w:rFonts w:ascii="Verdana" w:hAnsi="Verdana"/>
                      <w:b/>
                      <w:color w:val="002060"/>
                      <w:sz w:val="32"/>
                      <w:szCs w:val="34"/>
                      <w:lang w:eastAsia="en-US"/>
                    </w:rPr>
                    <w:t>РАЗМЕЩЕНИЕ: SPA-КУРОРТ</w:t>
                  </w:r>
                  <w:r w:rsidRPr="00BA6DEA"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  <w:t xml:space="preserve"> </w:t>
                  </w:r>
                  <w:r w:rsidRPr="00BA6DEA">
                    <w:rPr>
                      <w:rFonts w:ascii="Verdana" w:hAnsi="Verdana"/>
                      <w:color w:val="17365D" w:themeColor="text2" w:themeShade="BF"/>
                      <w:sz w:val="32"/>
                      <w:szCs w:val="34"/>
                      <w:lang w:eastAsia="en-US"/>
                    </w:rPr>
                    <w:t>«СЕРЕБРЯНЫЙ ПЛЕС»</w:t>
                  </w:r>
                  <w:r w:rsidRPr="00BA6DEA">
                    <w:rPr>
                      <w:rFonts w:ascii="Verdana" w:hAnsi="Verdana"/>
                      <w:color w:val="17365D" w:themeColor="text2" w:themeShade="BF"/>
                      <w:sz w:val="32"/>
                      <w:szCs w:val="34"/>
                      <w:lang w:eastAsia="en-US"/>
                    </w:rPr>
                    <w:br/>
                  </w:r>
                  <w:r w:rsidRPr="00BA6DEA">
                    <w:rPr>
                      <w:rFonts w:ascii="Verdana" w:hAnsi="Verdana"/>
                      <w:color w:val="17365D" w:themeColor="text2" w:themeShade="BF"/>
                      <w:sz w:val="4"/>
                      <w:szCs w:val="34"/>
                      <w:lang w:eastAsia="en-US"/>
                    </w:rPr>
                    <w:br/>
                  </w:r>
                  <w:r w:rsidRPr="00BA6DEA">
                    <w:rPr>
                      <w:rFonts w:ascii="Verdana" w:hAnsi="Verdana"/>
                      <w:color w:val="17365D" w:themeColor="text2" w:themeShade="BF"/>
                      <w:sz w:val="32"/>
                      <w:szCs w:val="34"/>
                      <w:lang w:eastAsia="en-US"/>
                    </w:rPr>
                    <w:t>• ДИСКОТЕКА    • БАССЕЙН     • SPA-ПРОЦЕДУРЫ</w:t>
                  </w:r>
                  <w:r w:rsidRPr="00BA6DEA">
                    <w:rPr>
                      <w:rFonts w:ascii="Verdana" w:hAnsi="Verdana"/>
                      <w:color w:val="17365D" w:themeColor="text2" w:themeShade="BF"/>
                      <w:sz w:val="22"/>
                      <w:szCs w:val="34"/>
                      <w:lang w:eastAsia="en-US"/>
                    </w:rPr>
                    <w:t xml:space="preserve"> (доп. пл)</w:t>
                  </w:r>
                </w:p>
                <w:p w:rsidR="00463850" w:rsidRDefault="00463850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463850" w:rsidRDefault="00463850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463850" w:rsidRDefault="00463850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463850" w:rsidRDefault="00463850" w:rsidP="00463850">
                  <w:pPr>
                    <w:spacing w:line="276" w:lineRule="auto"/>
                    <w:ind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463850" w:rsidRDefault="00463850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463850" w:rsidRDefault="00463850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463850" w:rsidRDefault="00463850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463850" w:rsidRPr="00BA6DEA" w:rsidRDefault="00463850" w:rsidP="00A334BD">
                  <w:pPr>
                    <w:spacing w:line="276" w:lineRule="auto"/>
                    <w:ind w:left="142" w:right="-63"/>
                    <w:rPr>
                      <w:rFonts w:ascii="Verdana" w:hAnsi="Verdana"/>
                      <w:color w:val="002060"/>
                      <w:sz w:val="32"/>
                      <w:szCs w:val="34"/>
                      <w:lang w:eastAsia="en-US"/>
                    </w:rPr>
                  </w:pPr>
                </w:p>
                <w:p w:rsidR="005171C4" w:rsidRPr="00A334BD" w:rsidRDefault="005171C4" w:rsidP="005171C4">
                  <w:pPr>
                    <w:ind w:left="142" w:right="221"/>
                    <w:rPr>
                      <w:rFonts w:ascii="Verdana" w:hAnsi="Verdana"/>
                      <w:b/>
                      <w:color w:val="002060"/>
                      <w:lang w:eastAsia="en-US"/>
                    </w:rPr>
                  </w:pPr>
                </w:p>
                <w:p w:rsidR="00413AD2" w:rsidRPr="00413AD2" w:rsidRDefault="00413AD2" w:rsidP="005171C4">
                  <w:pPr>
                    <w:ind w:left="142" w:right="221"/>
                    <w:rPr>
                      <w:rFonts w:ascii="Verdana" w:hAnsi="Verdana"/>
                      <w:b/>
                      <w:color w:val="002060"/>
                      <w:sz w:val="28"/>
                      <w:lang w:eastAsia="en-US"/>
                    </w:rPr>
                  </w:pPr>
                </w:p>
                <w:p w:rsidR="005171C4" w:rsidRPr="005171C4" w:rsidRDefault="005171C4" w:rsidP="005171C4">
                  <w:pPr>
                    <w:ind w:left="142" w:right="221"/>
                    <w:rPr>
                      <w:rFonts w:ascii="Verdana" w:hAnsi="Verdana"/>
                      <w:b/>
                      <w:color w:val="002060"/>
                      <w:lang w:eastAsia="en-US"/>
                    </w:rPr>
                  </w:pPr>
                  <w:r w:rsidRPr="005171C4">
                    <w:rPr>
                      <w:rFonts w:ascii="Verdana" w:hAnsi="Verdana"/>
                      <w:b/>
                      <w:color w:val="002060"/>
                      <w:lang w:eastAsia="en-US"/>
                    </w:rPr>
                    <w:t xml:space="preserve">Стоимость поездки:  </w:t>
                  </w:r>
                  <w:r w:rsidRPr="005171C4">
                    <w:rPr>
                      <w:rFonts w:ascii="Verdana" w:hAnsi="Verdana"/>
                      <w:b/>
                      <w:color w:val="002060"/>
                      <w:sz w:val="28"/>
                      <w:lang w:eastAsia="en-US"/>
                    </w:rPr>
                    <w:t xml:space="preserve">6.500 руб. </w:t>
                  </w:r>
                </w:p>
                <w:p w:rsidR="005171C4" w:rsidRPr="005171C4" w:rsidRDefault="00F47C62" w:rsidP="005171C4">
                  <w:pPr>
                    <w:ind w:left="142" w:right="-63"/>
                    <w:rPr>
                      <w:rFonts w:ascii="Verdana" w:hAnsi="Verdana"/>
                      <w:b/>
                      <w:color w:val="0070C0"/>
                      <w:lang w:eastAsia="en-US"/>
                    </w:rPr>
                  </w:pPr>
                  <w:r w:rsidRPr="00F47C62">
                    <w:rPr>
                      <w:rFonts w:ascii="Verdana" w:hAnsi="Verdana"/>
                      <w:color w:val="002060"/>
                      <w:sz w:val="22"/>
                      <w:lang w:eastAsia="en-US"/>
                    </w:rPr>
                    <w:t>В стоимость входит: проезд на автобусе, проживание в Spa-курорте «Серебряный Плёс», питание 2-х разовое, экскурсии, услуги сопровождающего и гида, страховка.</w:t>
                  </w:r>
                </w:p>
                <w:p w:rsidR="005171C4" w:rsidRPr="005171C4" w:rsidRDefault="005171C4" w:rsidP="005171C4">
                  <w:pPr>
                    <w:ind w:left="142" w:right="-63"/>
                    <w:rPr>
                      <w:color w:val="0070C0"/>
                    </w:rPr>
                  </w:pPr>
                </w:p>
              </w:txbxContent>
            </v:textbox>
          </v:shape>
        </w:pict>
      </w:r>
      <w:r w:rsidR="001B66FF">
        <w:rPr>
          <w:rFonts w:cs="Courier New"/>
          <w:b/>
          <w:i/>
          <w:noProof/>
          <w:sz w:val="2"/>
        </w:rPr>
        <w:br w:type="page"/>
      </w:r>
    </w:p>
    <w:p w:rsidR="009C7E0B" w:rsidRPr="00413AD2" w:rsidRDefault="00E8526F" w:rsidP="009C7E0B">
      <w:pPr>
        <w:pStyle w:val="a5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lastRenderedPageBreak/>
        <w:t xml:space="preserve"> </w:t>
      </w:r>
    </w:p>
    <w:p w:rsidR="0019031C" w:rsidRPr="00A54867" w:rsidRDefault="000E7290" w:rsidP="00A54867">
      <w:pPr>
        <w:pStyle w:val="a5"/>
        <w:tabs>
          <w:tab w:val="left" w:pos="4905"/>
        </w:tabs>
        <w:rPr>
          <w:rFonts w:cs="Courier New"/>
          <w:b/>
          <w:szCs w:val="24"/>
        </w:rPr>
      </w:pPr>
      <w:r>
        <w:rPr>
          <w:rFonts w:cs="Courier New"/>
          <w:b/>
          <w:sz w:val="24"/>
          <w:szCs w:val="24"/>
        </w:rPr>
        <w:tab/>
      </w:r>
    </w:p>
    <w:p w:rsidR="003A1685" w:rsidRDefault="00112BA4" w:rsidP="00176741">
      <w:pPr>
        <w:pStyle w:val="af"/>
        <w:ind w:left="-709" w:right="283"/>
        <w:jc w:val="center"/>
        <w:rPr>
          <w:rFonts w:ascii="Verdana" w:hAnsi="Verdana"/>
          <w:b/>
          <w:color w:val="002060"/>
          <w:sz w:val="22"/>
          <w:szCs w:val="20"/>
          <w:lang w:eastAsia="en-US"/>
        </w:rPr>
      </w:pPr>
      <w:r>
        <w:rPr>
          <w:rFonts w:ascii="Verdana" w:hAnsi="Verdana"/>
          <w:b/>
          <w:sz w:val="20"/>
          <w:szCs w:val="20"/>
          <w:lang w:eastAsia="en-US"/>
        </w:rPr>
        <w:t>П</w:t>
      </w:r>
      <w:r w:rsidR="00176741">
        <w:rPr>
          <w:rFonts w:ascii="Verdana" w:hAnsi="Verdana"/>
          <w:b/>
          <w:sz w:val="20"/>
          <w:szCs w:val="20"/>
          <w:lang w:eastAsia="en-US"/>
        </w:rPr>
        <w:t xml:space="preserve">рограмма тура </w:t>
      </w:r>
      <w:r w:rsidR="00176741" w:rsidRPr="00176741">
        <w:rPr>
          <w:rFonts w:ascii="Verdana" w:hAnsi="Verdana"/>
          <w:b/>
          <w:color w:val="FF0000"/>
          <w:sz w:val="22"/>
          <w:szCs w:val="20"/>
          <w:lang w:eastAsia="en-US"/>
        </w:rPr>
        <w:t xml:space="preserve">КОСТРОМА –ПЛЁС </w:t>
      </w:r>
      <w:r w:rsidR="00176741" w:rsidRPr="00176741">
        <w:rPr>
          <w:rFonts w:ascii="Verdana" w:hAnsi="Verdana"/>
          <w:b/>
          <w:color w:val="002060"/>
          <w:sz w:val="22"/>
          <w:szCs w:val="20"/>
          <w:lang w:eastAsia="en-US"/>
        </w:rPr>
        <w:t>23-24 июня</w:t>
      </w:r>
      <w:r w:rsidR="00176741">
        <w:rPr>
          <w:rFonts w:ascii="Verdana" w:hAnsi="Verdana"/>
          <w:b/>
          <w:color w:val="002060"/>
          <w:sz w:val="22"/>
          <w:szCs w:val="20"/>
          <w:lang w:eastAsia="en-US"/>
        </w:rPr>
        <w:t>:</w:t>
      </w:r>
    </w:p>
    <w:p w:rsidR="00112BA4" w:rsidRPr="00A54867" w:rsidRDefault="00112BA4" w:rsidP="00A54867">
      <w:pPr>
        <w:ind w:right="283"/>
        <w:rPr>
          <w:rFonts w:ascii="Verdana" w:hAnsi="Verdana"/>
          <w:b/>
          <w:sz w:val="8"/>
          <w:szCs w:val="20"/>
          <w:lang w:eastAsia="en-US"/>
        </w:rPr>
      </w:pPr>
    </w:p>
    <w:tbl>
      <w:tblPr>
        <w:tblStyle w:val="af0"/>
        <w:tblW w:w="10915" w:type="dxa"/>
        <w:tblInd w:w="-601" w:type="dxa"/>
        <w:tblBorders>
          <w:top w:val="single" w:sz="18" w:space="0" w:color="8BDDAC"/>
          <w:left w:val="single" w:sz="18" w:space="0" w:color="8BDDAC"/>
          <w:bottom w:val="single" w:sz="18" w:space="0" w:color="8BDDAC"/>
          <w:right w:val="single" w:sz="18" w:space="0" w:color="8BDDAC"/>
          <w:insideH w:val="single" w:sz="6" w:space="0" w:color="8BDDAC"/>
          <w:insideV w:val="single" w:sz="6" w:space="0" w:color="8BDDAC"/>
        </w:tblBorders>
        <w:shd w:val="clear" w:color="auto" w:fill="FFFFF3"/>
        <w:tblLook w:val="04A0" w:firstRow="1" w:lastRow="0" w:firstColumn="1" w:lastColumn="0" w:noHBand="0" w:noVBand="1"/>
      </w:tblPr>
      <w:tblGrid>
        <w:gridCol w:w="1135"/>
        <w:gridCol w:w="9780"/>
      </w:tblGrid>
      <w:tr w:rsidR="0066211D" w:rsidTr="0066211D">
        <w:trPr>
          <w:trHeight w:val="484"/>
        </w:trPr>
        <w:tc>
          <w:tcPr>
            <w:tcW w:w="1135" w:type="dxa"/>
            <w:vMerge w:val="restart"/>
            <w:shd w:val="clear" w:color="auto" w:fill="FFFFF3"/>
            <w:vAlign w:val="center"/>
          </w:tcPr>
          <w:p w:rsidR="0066211D" w:rsidRPr="005D1F34" w:rsidRDefault="0066211D" w:rsidP="00A54867">
            <w:pPr>
              <w:spacing w:after="240" w:line="276" w:lineRule="auto"/>
              <w:jc w:val="center"/>
              <w:rPr>
                <w:rFonts w:asciiTheme="minorHAnsi" w:hAnsiTheme="minorHAnsi"/>
              </w:rPr>
            </w:pPr>
            <w:r w:rsidRPr="005D1F34">
              <w:rPr>
                <w:rFonts w:asciiTheme="minorHAnsi" w:hAnsiTheme="minorHAnsi"/>
              </w:rPr>
              <w:t>1 день</w:t>
            </w:r>
          </w:p>
        </w:tc>
        <w:tc>
          <w:tcPr>
            <w:tcW w:w="9780" w:type="dxa"/>
            <w:shd w:val="clear" w:color="auto" w:fill="FFFFF3"/>
          </w:tcPr>
          <w:p w:rsidR="0066211D" w:rsidRPr="0066211D" w:rsidRDefault="0066211D" w:rsidP="00A54867">
            <w:pPr>
              <w:spacing w:after="60" w:line="276" w:lineRule="auto"/>
              <w:ind w:right="283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66211D">
              <w:rPr>
                <w:rFonts w:ascii="Verdana" w:hAnsi="Verdana"/>
                <w:b/>
                <w:noProof/>
                <w:sz w:val="18"/>
                <w:szCs w:val="18"/>
              </w:rPr>
              <w:t>ВРЕМЯ ОТПРАВЛЕНИЯ ИЗ ГОРОДОВ:</w:t>
            </w:r>
          </w:p>
          <w:p w:rsidR="0066211D" w:rsidRPr="0066211D" w:rsidRDefault="0066211D" w:rsidP="00413AD2">
            <w:pPr>
              <w:spacing w:after="60" w:line="276" w:lineRule="auto"/>
              <w:ind w:right="283"/>
              <w:rPr>
                <w:rFonts w:ascii="Verdana" w:hAnsi="Verdana"/>
                <w:b/>
                <w:sz w:val="20"/>
                <w:szCs w:val="18"/>
                <w:lang w:eastAsia="en-US"/>
              </w:rPr>
            </w:pPr>
            <w:r w:rsidRPr="0066211D">
              <w:rPr>
                <w:rFonts w:ascii="Verdana" w:hAnsi="Verdana"/>
                <w:noProof/>
                <w:sz w:val="20"/>
                <w:szCs w:val="18"/>
              </w:rPr>
              <w:t xml:space="preserve">г.Киржач          </w:t>
            </w:r>
            <w:r>
              <w:rPr>
                <w:rFonts w:ascii="Verdana" w:hAnsi="Verdana"/>
                <w:noProof/>
                <w:sz w:val="20"/>
                <w:szCs w:val="18"/>
              </w:rPr>
              <w:t>0</w:t>
            </w:r>
            <w:r w:rsidR="00413AD2">
              <w:rPr>
                <w:rFonts w:ascii="Verdana" w:hAnsi="Verdana"/>
                <w:noProof/>
                <w:sz w:val="20"/>
                <w:szCs w:val="18"/>
              </w:rPr>
              <w:t>5</w:t>
            </w:r>
            <w:r w:rsidRPr="0066211D">
              <w:rPr>
                <w:rFonts w:ascii="Verdana" w:hAnsi="Verdana"/>
                <w:noProof/>
                <w:sz w:val="20"/>
                <w:szCs w:val="18"/>
              </w:rPr>
              <w:t xml:space="preserve">:00 ч.,              г.Кольчугино   </w:t>
            </w:r>
            <w:r>
              <w:rPr>
                <w:rFonts w:ascii="Verdana" w:hAnsi="Verdana"/>
                <w:noProof/>
                <w:sz w:val="20"/>
                <w:szCs w:val="18"/>
              </w:rPr>
              <w:t>0</w:t>
            </w:r>
            <w:r w:rsidR="00413AD2">
              <w:rPr>
                <w:rFonts w:ascii="Verdana" w:hAnsi="Verdana"/>
                <w:noProof/>
                <w:sz w:val="20"/>
                <w:szCs w:val="18"/>
              </w:rPr>
              <w:t>5</w:t>
            </w:r>
            <w:r w:rsidRPr="0066211D">
              <w:rPr>
                <w:rFonts w:ascii="Verdana" w:hAnsi="Verdana"/>
                <w:noProof/>
                <w:sz w:val="20"/>
                <w:szCs w:val="18"/>
              </w:rPr>
              <w:t xml:space="preserve">:00 ч,      г.Сергиев-Посад   </w:t>
            </w:r>
            <w:r>
              <w:rPr>
                <w:rFonts w:ascii="Verdana" w:hAnsi="Verdana"/>
                <w:noProof/>
                <w:sz w:val="20"/>
                <w:szCs w:val="18"/>
              </w:rPr>
              <w:t>06</w:t>
            </w:r>
            <w:r w:rsidRPr="0066211D">
              <w:rPr>
                <w:rFonts w:ascii="Verdana" w:hAnsi="Verdana"/>
                <w:noProof/>
                <w:sz w:val="20"/>
                <w:szCs w:val="18"/>
              </w:rPr>
              <w:t>:00 ч</w:t>
            </w:r>
          </w:p>
        </w:tc>
      </w:tr>
      <w:tr w:rsidR="0066211D" w:rsidTr="0066211D">
        <w:trPr>
          <w:trHeight w:val="380"/>
        </w:trPr>
        <w:tc>
          <w:tcPr>
            <w:tcW w:w="1135" w:type="dxa"/>
            <w:vMerge/>
            <w:shd w:val="clear" w:color="auto" w:fill="FFFFF3"/>
            <w:vAlign w:val="center"/>
          </w:tcPr>
          <w:p w:rsidR="0066211D" w:rsidRPr="005D1F34" w:rsidRDefault="0066211D" w:rsidP="00A54867">
            <w:pPr>
              <w:spacing w:after="240"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9780" w:type="dxa"/>
            <w:shd w:val="clear" w:color="auto" w:fill="FFFFF3"/>
          </w:tcPr>
          <w:p w:rsidR="00A54867" w:rsidRPr="00A54867" w:rsidRDefault="00A54867" w:rsidP="00A54867">
            <w:pPr>
              <w:spacing w:after="60" w:line="276" w:lineRule="auto"/>
              <w:ind w:right="283"/>
              <w:rPr>
                <w:rFonts w:ascii="Verdana" w:hAnsi="Verdana"/>
                <w:sz w:val="2"/>
                <w:szCs w:val="18"/>
                <w:lang w:eastAsia="en-US"/>
              </w:rPr>
            </w:pPr>
          </w:p>
          <w:p w:rsidR="0066211D" w:rsidRPr="00A54867" w:rsidRDefault="0066211D" w:rsidP="00413AD2">
            <w:pPr>
              <w:spacing w:after="60" w:line="276" w:lineRule="auto"/>
              <w:ind w:right="283"/>
              <w:rPr>
                <w:rFonts w:ascii="Verdana" w:hAnsi="Verdana"/>
                <w:sz w:val="20"/>
                <w:szCs w:val="18"/>
                <w:lang w:eastAsia="en-US"/>
              </w:rPr>
            </w:pPr>
            <w:r w:rsidRPr="0066211D">
              <w:rPr>
                <w:rFonts w:ascii="Verdana" w:hAnsi="Verdana"/>
                <w:sz w:val="20"/>
                <w:szCs w:val="18"/>
                <w:lang w:eastAsia="en-US"/>
              </w:rPr>
              <w:t>Отправление из Александрова 0</w:t>
            </w:r>
            <w:r w:rsidR="00413AD2">
              <w:rPr>
                <w:rFonts w:ascii="Verdana" w:hAnsi="Verdana"/>
                <w:sz w:val="20"/>
                <w:szCs w:val="18"/>
                <w:lang w:eastAsia="en-US"/>
              </w:rPr>
              <w:t>6</w:t>
            </w:r>
            <w:r w:rsidRPr="0066211D">
              <w:rPr>
                <w:rFonts w:ascii="Verdana" w:hAnsi="Verdana"/>
                <w:sz w:val="20"/>
                <w:szCs w:val="18"/>
                <w:lang w:eastAsia="en-US"/>
              </w:rPr>
              <w:t xml:space="preserve">:00 ч.                                </w:t>
            </w:r>
            <w:r>
              <w:rPr>
                <w:rFonts w:ascii="Verdana" w:hAnsi="Verdana"/>
                <w:sz w:val="20"/>
                <w:szCs w:val="18"/>
                <w:lang w:eastAsia="en-US"/>
              </w:rPr>
              <w:t xml:space="preserve">     </w:t>
            </w:r>
            <w:r w:rsidRPr="0066211D">
              <w:rPr>
                <w:rFonts w:ascii="Verdana" w:hAnsi="Verdana"/>
                <w:sz w:val="20"/>
                <w:szCs w:val="18"/>
                <w:lang w:eastAsia="en-US"/>
              </w:rPr>
              <w:t xml:space="preserve">    </w:t>
            </w:r>
            <w:r w:rsidRPr="0066211D">
              <w:rPr>
                <w:rFonts w:ascii="Verdana" w:hAnsi="Verdana"/>
                <w:b/>
                <w:noProof/>
                <w:sz w:val="20"/>
                <w:szCs w:val="18"/>
              </w:rPr>
              <w:t xml:space="preserve"> </w:t>
            </w:r>
            <w:r w:rsidRPr="0066211D">
              <w:t>Время в пути~</w:t>
            </w:r>
            <w:r w:rsidR="00413AD2">
              <w:t>5 часов</w:t>
            </w:r>
            <w:r w:rsidRPr="0066211D">
              <w:t>.</w:t>
            </w:r>
          </w:p>
        </w:tc>
      </w:tr>
      <w:tr w:rsidR="0066211D" w:rsidTr="00413AD2">
        <w:trPr>
          <w:trHeight w:val="10373"/>
        </w:trPr>
        <w:tc>
          <w:tcPr>
            <w:tcW w:w="1135" w:type="dxa"/>
            <w:vMerge/>
            <w:shd w:val="clear" w:color="auto" w:fill="FFFFF3"/>
            <w:vAlign w:val="center"/>
          </w:tcPr>
          <w:p w:rsidR="0066211D" w:rsidRPr="005D1F34" w:rsidRDefault="0066211D" w:rsidP="00A54867">
            <w:pPr>
              <w:spacing w:line="276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9780" w:type="dxa"/>
            <w:shd w:val="clear" w:color="auto" w:fill="FFFFF3"/>
          </w:tcPr>
          <w:p w:rsidR="00A54867" w:rsidRDefault="0066211D" w:rsidP="00A54867">
            <w:pPr>
              <w:pStyle w:val="af"/>
              <w:numPr>
                <w:ilvl w:val="0"/>
                <w:numId w:val="11"/>
              </w:numPr>
              <w:spacing w:line="276" w:lineRule="auto"/>
              <w:ind w:left="221" w:right="284" w:hanging="142"/>
              <w:rPr>
                <w:rFonts w:ascii="Verdana" w:hAnsi="Verdana"/>
                <w:sz w:val="20"/>
                <w:szCs w:val="18"/>
                <w:lang w:eastAsia="en-US"/>
              </w:rPr>
            </w:pPr>
            <w:r w:rsidRPr="005171C4">
              <w:rPr>
                <w:rFonts w:ascii="Verdana" w:hAnsi="Verdana"/>
                <w:noProof/>
                <w:sz w:val="20"/>
                <w:szCs w:val="18"/>
              </w:rPr>
              <w:t>Прибытие в г. Кострома</w:t>
            </w:r>
          </w:p>
          <w:p w:rsidR="00A54867" w:rsidRPr="00A54867" w:rsidRDefault="0066211D" w:rsidP="00A54867">
            <w:pPr>
              <w:pStyle w:val="af"/>
              <w:numPr>
                <w:ilvl w:val="0"/>
                <w:numId w:val="11"/>
              </w:numPr>
              <w:spacing w:line="276" w:lineRule="auto"/>
              <w:ind w:left="224" w:right="283" w:hanging="142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A54867">
              <w:rPr>
                <w:rFonts w:ascii="Verdana" w:hAnsi="Verdana"/>
                <w:b/>
                <w:noProof/>
                <w:sz w:val="20"/>
                <w:szCs w:val="18"/>
              </w:rPr>
              <w:t>ОБЕД</w:t>
            </w:r>
          </w:p>
          <w:p w:rsidR="0066211D" w:rsidRPr="005171C4" w:rsidRDefault="0066211D" w:rsidP="00A54867">
            <w:pPr>
              <w:pStyle w:val="af"/>
              <w:numPr>
                <w:ilvl w:val="0"/>
                <w:numId w:val="11"/>
              </w:numPr>
              <w:spacing w:line="276" w:lineRule="auto"/>
              <w:ind w:left="224" w:right="283" w:hanging="142"/>
              <w:rPr>
                <w:rFonts w:ascii="Verdana" w:hAnsi="Verdana"/>
                <w:b/>
                <w:sz w:val="20"/>
                <w:szCs w:val="18"/>
                <w:lang w:eastAsia="en-US"/>
              </w:rPr>
            </w:pPr>
            <w:r w:rsidRPr="00A54867">
              <w:rPr>
                <w:rFonts w:ascii="Verdana" w:hAnsi="Verdana"/>
                <w:b/>
                <w:sz w:val="20"/>
                <w:szCs w:val="18"/>
                <w:lang w:eastAsia="en-US"/>
              </w:rPr>
              <w:t>ОБЗОРНАЯ ЭКСКУРСИЯ</w:t>
            </w:r>
            <w:r w:rsidRPr="005171C4">
              <w:rPr>
                <w:rFonts w:ascii="Verdana" w:hAnsi="Verdana"/>
                <w:b/>
                <w:sz w:val="20"/>
                <w:szCs w:val="18"/>
                <w:lang w:eastAsia="en-US"/>
              </w:rPr>
              <w:br/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lang w:eastAsia="en-US"/>
              </w:rPr>
              <w:t>Кострома – город тихий, скромный, не кричащий о своей славе. А ведь Кострома – город древней истории, богатый сохранившимися памятниками. А еще Кострома – основательный, хлебосольный купеческий город. И крупный старинный ювелирный центр России.</w:t>
            </w:r>
          </w:p>
          <w:p w:rsidR="0066211D" w:rsidRPr="00A54867" w:rsidRDefault="0066211D" w:rsidP="00A54867">
            <w:pPr>
              <w:pStyle w:val="af"/>
              <w:numPr>
                <w:ilvl w:val="0"/>
                <w:numId w:val="11"/>
              </w:numPr>
              <w:spacing w:line="276" w:lineRule="auto"/>
              <w:ind w:left="224" w:right="283" w:hanging="142"/>
              <w:rPr>
                <w:rFonts w:ascii="Verdana" w:hAnsi="Verdana"/>
                <w:b/>
                <w:color w:val="404040" w:themeColor="text1" w:themeTint="BF"/>
                <w:sz w:val="20"/>
                <w:szCs w:val="18"/>
                <w:lang w:eastAsia="en-US"/>
              </w:rPr>
            </w:pPr>
            <w:r w:rsidRPr="00A54867">
              <w:rPr>
                <w:rFonts w:ascii="Verdana" w:hAnsi="Verdana"/>
                <w:b/>
                <w:sz w:val="20"/>
                <w:szCs w:val="18"/>
                <w:lang w:eastAsia="en-US"/>
              </w:rPr>
              <w:t xml:space="preserve">МУЗЕЙ- УСАДЬБА «ЛЁН И БЕРЕСТА» </w:t>
            </w:r>
            <w:r w:rsidRPr="005171C4">
              <w:rPr>
                <w:rFonts w:ascii="Verdana" w:hAnsi="Verdana"/>
                <w:sz w:val="20"/>
                <w:szCs w:val="18"/>
                <w:lang w:eastAsia="en-US"/>
              </w:rPr>
              <w:t>(экскурсия)</w:t>
            </w:r>
            <w:r w:rsidRPr="005171C4">
              <w:rPr>
                <w:rFonts w:ascii="Verdana" w:hAnsi="Verdana"/>
                <w:b/>
                <w:sz w:val="20"/>
                <w:szCs w:val="18"/>
                <w:lang w:eastAsia="en-US"/>
              </w:rPr>
              <w:br/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lang w:eastAsia="en-US"/>
              </w:rPr>
              <w:t>Экспозиция музея посвящена процессу выращивания и обработки льна, старинным и современным тканям одежды из льна, технике изготовления изделий из бересты и работам умелых костромских мастеров-берестянщиков.</w:t>
            </w:r>
            <w:r w:rsidRPr="00A54867">
              <w:rPr>
                <w:rFonts w:ascii="Verdana" w:hAnsi="Verdana"/>
                <w:i/>
                <w:noProof/>
                <w:color w:val="404040" w:themeColor="text1" w:themeTint="BF"/>
                <w:sz w:val="18"/>
                <w:szCs w:val="18"/>
              </w:rPr>
              <w:t xml:space="preserve"> 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lang w:eastAsia="en-US"/>
              </w:rPr>
              <w:t>Работает сувенирный магазинчик, в котором можно приобрести предметы из льна и бересты.</w:t>
            </w:r>
          </w:p>
          <w:p w:rsidR="0066211D" w:rsidRPr="00A54867" w:rsidRDefault="0066211D" w:rsidP="00A54867">
            <w:pPr>
              <w:pStyle w:val="af"/>
              <w:numPr>
                <w:ilvl w:val="0"/>
                <w:numId w:val="11"/>
              </w:numPr>
              <w:spacing w:line="276" w:lineRule="auto"/>
              <w:ind w:left="224" w:right="283" w:hanging="142"/>
              <w:rPr>
                <w:rFonts w:ascii="Verdana" w:hAnsi="Verdana"/>
                <w:b/>
                <w:color w:val="404040" w:themeColor="text1" w:themeTint="BF"/>
                <w:sz w:val="20"/>
                <w:szCs w:val="18"/>
                <w:lang w:eastAsia="en-US"/>
              </w:rPr>
            </w:pPr>
            <w:r w:rsidRPr="00A54867">
              <w:rPr>
                <w:rFonts w:ascii="Verdana" w:hAnsi="Verdana"/>
                <w:b/>
                <w:sz w:val="20"/>
                <w:szCs w:val="18"/>
                <w:lang w:eastAsia="en-US"/>
              </w:rPr>
              <w:t>ПОСЕЩЕНИЕ ВЫСТАВКИ-ЯРМАРКИ ЮВЕЛИРНЫХ ИЗДЕЛИЙ</w:t>
            </w:r>
            <w:r w:rsidRPr="00A54867">
              <w:rPr>
                <w:rFonts w:ascii="Verdana" w:hAnsi="Verdana"/>
                <w:b/>
                <w:sz w:val="20"/>
                <w:szCs w:val="18"/>
              </w:rPr>
              <w:br/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Международный ювелирный Фестиваль </w:t>
            </w:r>
            <w:r w:rsidRPr="00413AD2">
              <w:rPr>
                <w:rFonts w:ascii="Verdana" w:hAnsi="Verdana"/>
                <w:b/>
                <w:i/>
                <w:color w:val="404040" w:themeColor="text1" w:themeTint="BF"/>
                <w:sz w:val="18"/>
                <w:szCs w:val="18"/>
              </w:rPr>
              <w:t>«Золотое кольцо России»-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  это крупнейшее  и яркое событие для всей ювелирной отрасли. Направления выставки разнообразны: эксклюзивные ювелирные украшения из золота, серебра и платины, драгоценных  и полудрагоценных камней, часы, элитные подарки, сувениры и другое. </w:t>
            </w:r>
            <w:r w:rsidR="00A54867"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br/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u w:val="single"/>
              </w:rPr>
              <w:t>Здесь можно приобрести ювелирные изделия по ценам производителей</w:t>
            </w:r>
            <w:r w:rsidR="00413AD2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u w:val="single"/>
              </w:rPr>
              <w:t>!</w:t>
            </w:r>
          </w:p>
          <w:p w:rsidR="00A54867" w:rsidRPr="00A54867" w:rsidRDefault="00A54867" w:rsidP="00A54867">
            <w:pPr>
              <w:pStyle w:val="af"/>
              <w:numPr>
                <w:ilvl w:val="0"/>
                <w:numId w:val="11"/>
              </w:numPr>
              <w:spacing w:line="276" w:lineRule="auto"/>
              <w:ind w:left="224" w:right="283" w:hanging="142"/>
              <w:rPr>
                <w:rFonts w:ascii="Verdana" w:hAnsi="Verdana"/>
                <w:b/>
                <w:sz w:val="20"/>
                <w:szCs w:val="18"/>
                <w:lang w:eastAsia="en-US"/>
              </w:rPr>
            </w:pPr>
            <w:r w:rsidRPr="0066211D">
              <w:rPr>
                <w:rFonts w:ascii="Verdana" w:hAnsi="Verdana"/>
                <w:b/>
                <w:szCs w:val="18"/>
                <w:lang w:eastAsia="en-US"/>
              </w:rPr>
              <w:t>РАССЕЛЕНИЕ В SPA-КУРОРТ «СЕРЕБРЯНЫЙ ПЛЁС»</w:t>
            </w:r>
            <w:r w:rsidR="0066211D">
              <w:rPr>
                <w:rFonts w:ascii="Verdana" w:hAnsi="Verdana"/>
                <w:b/>
                <w:szCs w:val="18"/>
                <w:lang w:eastAsia="en-US"/>
              </w:rPr>
              <w:br/>
            </w:r>
            <w:r w:rsidR="0066211D"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Spa-курорт «Серебряный Плес» находится в городе Кострома, который является волжской жемчужиной и городом «Золотого кольца» России. </w:t>
            </w:r>
            <w:r w:rsidR="0066211D" w:rsidRPr="00A54867">
              <w:rPr>
                <w:rFonts w:ascii="Verdana" w:hAnsi="Verdana"/>
                <w:b/>
                <w:i/>
                <w:color w:val="404040" w:themeColor="text1" w:themeTint="BF"/>
                <w:sz w:val="18"/>
                <w:szCs w:val="18"/>
              </w:rPr>
              <w:t xml:space="preserve">Сама природа создала здесь все условия для полноценного отдыха и оздоровления всей семьёй. </w:t>
            </w:r>
            <w:r w:rsidR="0066211D"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>Красота средней полосы, мягкий климат, приятная экологическая обстановка. Разнообразие услуг и развлечений делают spa-курорт прекрасным местом для отдыха</w:t>
            </w:r>
            <w:r w:rsidR="005D1F34"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>.</w:t>
            </w:r>
          </w:p>
          <w:p w:rsidR="00A54867" w:rsidRPr="00A54867" w:rsidRDefault="00A54867" w:rsidP="00A54867">
            <w:pPr>
              <w:pStyle w:val="af"/>
              <w:spacing w:line="276" w:lineRule="auto"/>
              <w:ind w:left="224" w:right="283"/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</w:pP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В «Серебряном плёсе» для отдыхающих предоставляются </w:t>
            </w:r>
            <w:r w:rsidRPr="00A54867">
              <w:rPr>
                <w:rFonts w:ascii="Verdana" w:hAnsi="Verdana"/>
                <w:b/>
                <w:i/>
                <w:color w:val="404040" w:themeColor="text1" w:themeTint="BF"/>
                <w:sz w:val="18"/>
                <w:szCs w:val="18"/>
              </w:rPr>
              <w:t>два бассейна,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 один находится в основном корпусе. В летний период второй открытый бассейн расположен на улице рядом с детской площадкой.</w:t>
            </w:r>
            <w:r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 </w:t>
            </w:r>
            <w:r w:rsidR="00C666F4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br/>
            </w:r>
            <w:r w:rsidRPr="00A54867">
              <w:rPr>
                <w:rFonts w:ascii="Verdana" w:hAnsi="Verdana"/>
                <w:b/>
                <w:i/>
                <w:color w:val="404040" w:themeColor="text1" w:themeTint="BF"/>
                <w:sz w:val="18"/>
                <w:szCs w:val="18"/>
              </w:rPr>
              <w:t>Для маленьких гостей работает игровая комната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>, где есть развивающие игрушки и видеоигры. Проводятся занятия по направлениям: декупаж, скрапбукинг, изготовление сувениров, декорирование и рисование мыльными пузырями. Дети находятся под присмотром опытного сотрудника, который найдет индивидуальный подход к каждому маленькому гостю. Вечером проходит детская игровая дискотека.</w:t>
            </w:r>
          </w:p>
          <w:p w:rsidR="00A54867" w:rsidRPr="00A54867" w:rsidRDefault="00A54867" w:rsidP="00A54867">
            <w:pPr>
              <w:pStyle w:val="af"/>
              <w:spacing w:line="276" w:lineRule="auto"/>
              <w:ind w:left="224" w:right="283"/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</w:pPr>
            <w:r w:rsidRPr="00C666F4">
              <w:rPr>
                <w:rFonts w:ascii="Verdana" w:hAnsi="Verdana"/>
                <w:b/>
                <w:i/>
                <w:color w:val="404040" w:themeColor="text1" w:themeTint="BF"/>
                <w:sz w:val="18"/>
                <w:szCs w:val="18"/>
              </w:rPr>
              <w:t>Медицинский центр «Серебряный Плёс» предлагает услуги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>: галокамера (соляная пещера), водолечение, кедровая бочка, различные виды лечебных массажей, фитобар, косметический кабинет. Волшебная сила мастеров комплекса подарит вам второе дыхание, а сауна, хамам и джакузи приятно расслабят.</w:t>
            </w:r>
          </w:p>
          <w:p w:rsidR="00A54867" w:rsidRDefault="00A54867" w:rsidP="00A54867">
            <w:pPr>
              <w:pStyle w:val="af"/>
              <w:spacing w:line="276" w:lineRule="auto"/>
              <w:ind w:left="224" w:right="283"/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</w:pPr>
            <w:r w:rsidRPr="00A54867">
              <w:rPr>
                <w:rFonts w:ascii="Verdana" w:hAnsi="Verdana"/>
                <w:b/>
                <w:i/>
                <w:color w:val="404040" w:themeColor="text1" w:themeTint="BF"/>
                <w:sz w:val="18"/>
                <w:szCs w:val="18"/>
              </w:rPr>
              <w:t>К услугам отдыхающих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 – тренажёрный зал, на</w:t>
            </w:r>
            <w:r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>стольный теннис, теннисный корт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>. Организуются диско</w:t>
            </w:r>
            <w:r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теки, развлекательные программы. 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Вы можете взять напрокат мангал и приготовить сочное мясо на углях. </w:t>
            </w:r>
          </w:p>
          <w:p w:rsidR="0066211D" w:rsidRPr="00413AD2" w:rsidRDefault="00413AD2" w:rsidP="00A54867">
            <w:pPr>
              <w:pStyle w:val="af"/>
              <w:numPr>
                <w:ilvl w:val="0"/>
                <w:numId w:val="12"/>
              </w:numPr>
              <w:tabs>
                <w:tab w:val="left" w:pos="2550"/>
                <w:tab w:val="center" w:pos="5173"/>
              </w:tabs>
              <w:spacing w:line="276" w:lineRule="auto"/>
              <w:ind w:left="175" w:hanging="141"/>
              <w:rPr>
                <w:rFonts w:ascii="Verdana" w:hAnsi="Verdana"/>
                <w:b/>
                <w:sz w:val="20"/>
                <w:szCs w:val="18"/>
                <w:lang w:eastAsia="en-US"/>
              </w:rPr>
            </w:pPr>
            <w:r w:rsidRPr="00A54867">
              <w:rPr>
                <w:rFonts w:ascii="Verdana" w:hAnsi="Verdana" w:cs="Tahoma"/>
                <w:b/>
                <w:bCs/>
                <w:sz w:val="18"/>
                <w:szCs w:val="18"/>
              </w:rPr>
              <w:t>УЖИН</w:t>
            </w: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 </w:t>
            </w:r>
            <w:r w:rsidRPr="00413AD2">
              <w:rPr>
                <w:rFonts w:ascii="Verdana" w:hAnsi="Verdana" w:cs="Tahoma"/>
                <w:bCs/>
                <w:sz w:val="16"/>
                <w:szCs w:val="18"/>
              </w:rPr>
              <w:t>(с 18:00 до 20:00 ч.)</w:t>
            </w:r>
          </w:p>
          <w:p w:rsidR="00413AD2" w:rsidRPr="00176741" w:rsidRDefault="00413AD2" w:rsidP="00A54867">
            <w:pPr>
              <w:pStyle w:val="af"/>
              <w:numPr>
                <w:ilvl w:val="0"/>
                <w:numId w:val="12"/>
              </w:numPr>
              <w:tabs>
                <w:tab w:val="left" w:pos="2550"/>
                <w:tab w:val="center" w:pos="5173"/>
              </w:tabs>
              <w:spacing w:line="276" w:lineRule="auto"/>
              <w:ind w:left="175" w:hanging="141"/>
              <w:rPr>
                <w:rFonts w:ascii="Verdana" w:hAnsi="Verdana"/>
                <w:b/>
                <w:sz w:val="20"/>
                <w:szCs w:val="18"/>
                <w:lang w:eastAsia="en-US"/>
              </w:rPr>
            </w:pP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ДИСКОТЕКА </w:t>
            </w:r>
            <w:r w:rsidRPr="00413AD2">
              <w:rPr>
                <w:rFonts w:ascii="Verdana" w:hAnsi="Verdana" w:cs="Tahoma"/>
                <w:bCs/>
                <w:sz w:val="16"/>
                <w:szCs w:val="18"/>
              </w:rPr>
              <w:t>(с 20:30 ч.)</w:t>
            </w:r>
          </w:p>
        </w:tc>
      </w:tr>
      <w:tr w:rsidR="0066211D" w:rsidTr="00A54867">
        <w:trPr>
          <w:trHeight w:val="2025"/>
        </w:trPr>
        <w:tc>
          <w:tcPr>
            <w:tcW w:w="1135" w:type="dxa"/>
            <w:shd w:val="clear" w:color="auto" w:fill="FFFFF3"/>
            <w:vAlign w:val="center"/>
          </w:tcPr>
          <w:p w:rsidR="0066211D" w:rsidRPr="005D1F34" w:rsidRDefault="0066211D" w:rsidP="00A54867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5D1F34">
              <w:rPr>
                <w:rFonts w:asciiTheme="minorHAnsi" w:hAnsiTheme="minorHAnsi"/>
              </w:rPr>
              <w:t>2 день</w:t>
            </w:r>
          </w:p>
        </w:tc>
        <w:tc>
          <w:tcPr>
            <w:tcW w:w="9780" w:type="dxa"/>
            <w:shd w:val="clear" w:color="auto" w:fill="FFFFF3"/>
          </w:tcPr>
          <w:p w:rsidR="00413AD2" w:rsidRPr="00413AD2" w:rsidRDefault="0066211D" w:rsidP="00413AD2">
            <w:pPr>
              <w:pStyle w:val="af"/>
              <w:numPr>
                <w:ilvl w:val="0"/>
                <w:numId w:val="12"/>
              </w:numPr>
              <w:tabs>
                <w:tab w:val="left" w:pos="2550"/>
                <w:tab w:val="center" w:pos="5173"/>
              </w:tabs>
              <w:spacing w:line="276" w:lineRule="auto"/>
              <w:ind w:left="175" w:hanging="141"/>
              <w:rPr>
                <w:rFonts w:ascii="Verdana" w:hAnsi="Verdana"/>
                <w:b/>
                <w:sz w:val="20"/>
                <w:szCs w:val="18"/>
                <w:lang w:eastAsia="en-US"/>
              </w:rPr>
            </w:pPr>
            <w:r w:rsidRPr="00A54867">
              <w:rPr>
                <w:rFonts w:ascii="Verdana" w:hAnsi="Verdana" w:cs="Tahoma"/>
                <w:b/>
                <w:bCs/>
                <w:sz w:val="20"/>
                <w:szCs w:val="18"/>
              </w:rPr>
              <w:t xml:space="preserve">ЗАВТРАК </w:t>
            </w:r>
            <w:r w:rsidR="00413AD2" w:rsidRPr="00413AD2">
              <w:rPr>
                <w:rFonts w:ascii="Verdana" w:hAnsi="Verdana" w:cs="Tahoma"/>
                <w:bCs/>
                <w:sz w:val="16"/>
                <w:szCs w:val="18"/>
              </w:rPr>
              <w:t>(</w:t>
            </w:r>
            <w:r w:rsidR="00413AD2">
              <w:rPr>
                <w:rFonts w:ascii="Verdana" w:hAnsi="Verdana" w:cs="Tahoma"/>
                <w:bCs/>
                <w:sz w:val="16"/>
                <w:szCs w:val="18"/>
              </w:rPr>
              <w:t>с 9:00 до 1</w:t>
            </w:r>
            <w:r w:rsidR="00413AD2" w:rsidRPr="00413AD2">
              <w:rPr>
                <w:rFonts w:ascii="Verdana" w:hAnsi="Verdana" w:cs="Tahoma"/>
                <w:bCs/>
                <w:sz w:val="16"/>
                <w:szCs w:val="18"/>
              </w:rPr>
              <w:t>0:00 ч.)</w:t>
            </w:r>
          </w:p>
          <w:p w:rsidR="0066211D" w:rsidRPr="00413AD2" w:rsidRDefault="00413AD2" w:rsidP="00413AD2">
            <w:pPr>
              <w:pStyle w:val="af"/>
              <w:numPr>
                <w:ilvl w:val="0"/>
                <w:numId w:val="11"/>
              </w:numPr>
              <w:spacing w:line="276" w:lineRule="auto"/>
              <w:ind w:left="169" w:right="283" w:hanging="142"/>
              <w:rPr>
                <w:rFonts w:ascii="Verdana" w:hAnsi="Verdana" w:cs="Tahoma"/>
                <w:b/>
                <w:bCs/>
                <w:sz w:val="20"/>
                <w:szCs w:val="18"/>
              </w:rPr>
            </w:pPr>
            <w:r w:rsidRPr="00413AD2">
              <w:rPr>
                <w:rFonts w:ascii="Verdana" w:hAnsi="Verdana" w:cs="Tahoma"/>
                <w:b/>
                <w:bCs/>
                <w:sz w:val="20"/>
                <w:szCs w:val="18"/>
              </w:rPr>
              <w:t xml:space="preserve">Для детей анимация </w:t>
            </w:r>
            <w:r w:rsidRPr="00413AD2">
              <w:rPr>
                <w:rFonts w:ascii="Verdana" w:hAnsi="Verdana" w:cs="Tahoma"/>
                <w:bCs/>
                <w:sz w:val="16"/>
                <w:szCs w:val="18"/>
              </w:rPr>
              <w:t>(</w:t>
            </w:r>
            <w:r>
              <w:rPr>
                <w:rFonts w:ascii="Verdana" w:hAnsi="Verdana" w:cs="Tahoma"/>
                <w:bCs/>
                <w:sz w:val="16"/>
                <w:szCs w:val="18"/>
              </w:rPr>
              <w:t>с 10:00 до 12</w:t>
            </w:r>
            <w:r w:rsidRPr="00413AD2">
              <w:rPr>
                <w:rFonts w:ascii="Verdana" w:hAnsi="Verdana" w:cs="Tahoma"/>
                <w:bCs/>
                <w:sz w:val="16"/>
                <w:szCs w:val="18"/>
              </w:rPr>
              <w:t>:00 ч.)</w:t>
            </w:r>
          </w:p>
          <w:p w:rsidR="00413AD2" w:rsidRPr="00413AD2" w:rsidRDefault="00413AD2" w:rsidP="00413AD2">
            <w:pPr>
              <w:pStyle w:val="af"/>
              <w:numPr>
                <w:ilvl w:val="0"/>
                <w:numId w:val="11"/>
              </w:numPr>
              <w:spacing w:line="276" w:lineRule="auto"/>
              <w:ind w:left="169" w:right="283" w:hanging="142"/>
              <w:rPr>
                <w:rFonts w:ascii="Verdana" w:hAnsi="Verdana" w:cs="Tahoma"/>
                <w:b/>
                <w:bCs/>
                <w:sz w:val="20"/>
                <w:szCs w:val="18"/>
              </w:rPr>
            </w:pPr>
            <w:r>
              <w:rPr>
                <w:rFonts w:ascii="Verdana" w:hAnsi="Verdana" w:cs="Tahoma"/>
                <w:b/>
                <w:bCs/>
                <w:sz w:val="20"/>
                <w:szCs w:val="18"/>
              </w:rPr>
              <w:t xml:space="preserve">БАССЕЙН, ДЖАКУЗИ, САУНА, ХАМАМ.  </w:t>
            </w:r>
            <w:r w:rsidRPr="00413AD2">
              <w:rPr>
                <w:rFonts w:ascii="Verdana" w:hAnsi="Verdana" w:cs="Tahoma"/>
                <w:bCs/>
                <w:sz w:val="18"/>
                <w:szCs w:val="18"/>
              </w:rPr>
              <w:t>1 час в период с 10:00 до 13:00 ч.</w:t>
            </w:r>
            <w:r w:rsidRPr="00413AD2"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 </w:t>
            </w:r>
          </w:p>
          <w:p w:rsidR="00413AD2" w:rsidRPr="00413AD2" w:rsidRDefault="00413AD2" w:rsidP="00413AD2">
            <w:pPr>
              <w:pStyle w:val="af"/>
              <w:numPr>
                <w:ilvl w:val="0"/>
                <w:numId w:val="11"/>
              </w:numPr>
              <w:spacing w:line="276" w:lineRule="auto"/>
              <w:ind w:left="169" w:right="283" w:hanging="142"/>
              <w:rPr>
                <w:rFonts w:ascii="Verdana" w:hAnsi="Verdana" w:cs="Tahoma"/>
                <w:b/>
                <w:bCs/>
                <w:sz w:val="20"/>
                <w:szCs w:val="18"/>
              </w:rPr>
            </w:pPr>
            <w:r>
              <w:rPr>
                <w:rFonts w:ascii="Verdana" w:hAnsi="Verdana" w:cs="Tahoma"/>
                <w:b/>
                <w:bCs/>
                <w:sz w:val="20"/>
                <w:szCs w:val="18"/>
              </w:rPr>
              <w:t>ОБЕД</w:t>
            </w:r>
          </w:p>
          <w:p w:rsidR="0066211D" w:rsidRPr="00A54867" w:rsidRDefault="0066211D" w:rsidP="00413AD2">
            <w:pPr>
              <w:pStyle w:val="af"/>
              <w:numPr>
                <w:ilvl w:val="0"/>
                <w:numId w:val="11"/>
              </w:numPr>
              <w:spacing w:line="276" w:lineRule="auto"/>
              <w:ind w:left="169" w:right="283" w:hanging="142"/>
              <w:rPr>
                <w:rFonts w:ascii="Verdana" w:hAnsi="Verdana" w:cs="Tahoma"/>
                <w:bCs/>
                <w:sz w:val="20"/>
                <w:szCs w:val="18"/>
              </w:rPr>
            </w:pPr>
            <w:r w:rsidRPr="00A54867">
              <w:rPr>
                <w:rFonts w:ascii="Verdana" w:hAnsi="Verdana" w:cs="Tahoma"/>
                <w:b/>
                <w:bCs/>
                <w:sz w:val="18"/>
                <w:szCs w:val="18"/>
              </w:rPr>
              <w:t>Отъезд</w:t>
            </w:r>
            <w:r w:rsidRPr="00A54867">
              <w:rPr>
                <w:rFonts w:ascii="Verdana" w:hAnsi="Verdana" w:cs="Tahoma"/>
                <w:bCs/>
                <w:sz w:val="20"/>
                <w:szCs w:val="18"/>
              </w:rPr>
              <w:t xml:space="preserve"> в г. Плёс.</w:t>
            </w:r>
            <w:r w:rsidR="00413AD2">
              <w:rPr>
                <w:rFonts w:ascii="Verdana" w:hAnsi="Verdana" w:cs="Tahoma"/>
                <w:bCs/>
                <w:sz w:val="20"/>
                <w:szCs w:val="18"/>
              </w:rPr>
              <w:t xml:space="preserve"> </w:t>
            </w:r>
            <w:r w:rsidR="00413AD2">
              <w:rPr>
                <w:rFonts w:ascii="Arial" w:hAnsi="Arial" w:cs="Arial"/>
                <w:color w:val="222222"/>
              </w:rPr>
              <w:t>–</w:t>
            </w:r>
            <w:r w:rsidR="00413AD2" w:rsidRPr="00413AD2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 музей под </w:t>
            </w:r>
            <w:r w:rsidR="002269F4" w:rsidRPr="00413AD2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>открытым небом,</w:t>
            </w:r>
            <w:r w:rsidR="00413AD2" w:rsidRPr="00413AD2">
              <w:rPr>
                <w:rFonts w:ascii="Verdana" w:hAnsi="Verdana"/>
                <w:i/>
                <w:color w:val="404040" w:themeColor="text1" w:themeTint="BF"/>
                <w:sz w:val="18"/>
                <w:szCs w:val="18"/>
              </w:rPr>
              <w:t xml:space="preserve"> и он имеет статус города – заповедника</w:t>
            </w:r>
            <w:r w:rsidR="00413AD2">
              <w:rPr>
                <w:rFonts w:ascii="Arial" w:hAnsi="Arial" w:cs="Arial"/>
                <w:color w:val="222222"/>
              </w:rPr>
              <w:t>.</w:t>
            </w:r>
          </w:p>
          <w:p w:rsidR="0066211D" w:rsidRPr="00A54867" w:rsidRDefault="0066211D" w:rsidP="00A54867">
            <w:pPr>
              <w:pStyle w:val="af"/>
              <w:numPr>
                <w:ilvl w:val="0"/>
                <w:numId w:val="11"/>
              </w:numPr>
              <w:spacing w:line="276" w:lineRule="auto"/>
              <w:ind w:left="176" w:right="283" w:hanging="142"/>
              <w:rPr>
                <w:rFonts w:ascii="Verdana" w:hAnsi="Verdana"/>
                <w:i/>
                <w:sz w:val="18"/>
                <w:szCs w:val="18"/>
                <w:lang w:eastAsia="en-US"/>
              </w:rPr>
            </w:pPr>
            <w:r w:rsidRPr="00A54867">
              <w:rPr>
                <w:rFonts w:ascii="Verdana" w:hAnsi="Verdana" w:cs="Tahoma"/>
                <w:b/>
                <w:bCs/>
                <w:sz w:val="20"/>
                <w:szCs w:val="18"/>
              </w:rPr>
              <w:t>ОБЗОРНАЯ ЭКСКУРСИЯ ПО ГОРОДУ</w:t>
            </w:r>
            <w:r w:rsidRPr="00A54867"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 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lang w:eastAsia="en-US"/>
              </w:rPr>
              <w:t xml:space="preserve">Провинциальный Плёс сохранил </w:t>
            </w:r>
            <w:r w:rsidR="002269F4"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lang w:eastAsia="en-US"/>
              </w:rPr>
              <w:t>архитектурный облик</w:t>
            </w:r>
            <w:r w:rsidRPr="00A54867">
              <w:rPr>
                <w:rFonts w:ascii="Verdana" w:hAnsi="Verdana"/>
                <w:i/>
                <w:color w:val="404040" w:themeColor="text1" w:themeTint="BF"/>
                <w:sz w:val="18"/>
                <w:szCs w:val="18"/>
                <w:lang w:eastAsia="en-US"/>
              </w:rPr>
              <w:t xml:space="preserve"> города XVIII – XIX вв. Город воплотил в себе уникальную гармонию природы и архитектуры.</w:t>
            </w:r>
          </w:p>
          <w:p w:rsidR="0066211D" w:rsidRPr="00755BE4" w:rsidRDefault="0066211D" w:rsidP="00A54867">
            <w:pPr>
              <w:pStyle w:val="af"/>
              <w:numPr>
                <w:ilvl w:val="0"/>
                <w:numId w:val="12"/>
              </w:numPr>
              <w:tabs>
                <w:tab w:val="left" w:pos="2550"/>
                <w:tab w:val="center" w:pos="5173"/>
              </w:tabs>
              <w:spacing w:line="276" w:lineRule="auto"/>
              <w:ind w:left="175" w:hanging="141"/>
              <w:rPr>
                <w:rFonts w:ascii="Verdana" w:hAnsi="Verdana" w:cs="Tahoma"/>
                <w:bCs/>
                <w:sz w:val="18"/>
                <w:szCs w:val="18"/>
              </w:rPr>
            </w:pPr>
            <w:r w:rsidRPr="00A54867">
              <w:rPr>
                <w:rFonts w:ascii="Verdana" w:hAnsi="Verdana" w:cs="Tahoma"/>
                <w:bCs/>
                <w:sz w:val="18"/>
                <w:szCs w:val="18"/>
              </w:rPr>
              <w:t>Отъезд домой.</w:t>
            </w:r>
          </w:p>
        </w:tc>
      </w:tr>
    </w:tbl>
    <w:p w:rsidR="00B5675F" w:rsidRPr="00BA6DEA" w:rsidRDefault="00176741" w:rsidP="00176741">
      <w:pPr>
        <w:ind w:left="-567" w:right="221"/>
        <w:rPr>
          <w:rFonts w:ascii="Verdana" w:hAnsi="Verdana"/>
          <w:b/>
          <w:color w:val="404040" w:themeColor="text1" w:themeTint="BF"/>
          <w:sz w:val="20"/>
          <w:szCs w:val="20"/>
          <w:lang w:eastAsia="en-US"/>
        </w:rPr>
      </w:pPr>
      <w:r w:rsidRPr="00BA6DEA">
        <w:rPr>
          <w:rFonts w:ascii="Verdana" w:hAnsi="Verdana"/>
          <w:b/>
          <w:color w:val="404040" w:themeColor="text1" w:themeTint="BF"/>
          <w:lang w:eastAsia="en-US"/>
        </w:rPr>
        <w:t xml:space="preserve">Стоимость поездки:  </w:t>
      </w:r>
      <w:r w:rsidRPr="00BA6DEA">
        <w:rPr>
          <w:rFonts w:ascii="Verdana" w:hAnsi="Verdana"/>
          <w:b/>
          <w:color w:val="404040" w:themeColor="text1" w:themeTint="BF"/>
          <w:sz w:val="28"/>
          <w:lang w:eastAsia="en-US"/>
        </w:rPr>
        <w:t>6.500 руб.</w:t>
      </w:r>
    </w:p>
    <w:p w:rsidR="00E92E2F" w:rsidRPr="00E92E2F" w:rsidRDefault="00E92E2F" w:rsidP="00413AD2">
      <w:pPr>
        <w:ind w:left="-567" w:right="221"/>
        <w:rPr>
          <w:rFonts w:ascii="Verdana" w:hAnsi="Verdana"/>
          <w:b/>
          <w:color w:val="404040" w:themeColor="text1" w:themeTint="BF"/>
          <w:sz w:val="14"/>
          <w:szCs w:val="20"/>
          <w:lang w:eastAsia="en-US"/>
        </w:rPr>
      </w:pPr>
    </w:p>
    <w:p w:rsidR="00B5675F" w:rsidRPr="00413AD2" w:rsidRDefault="00176741" w:rsidP="00413AD2">
      <w:pPr>
        <w:ind w:left="-567" w:right="221"/>
        <w:rPr>
          <w:rFonts w:ascii="Verdana" w:hAnsi="Verdana"/>
          <w:b/>
          <w:color w:val="404040" w:themeColor="text1" w:themeTint="BF"/>
          <w:sz w:val="20"/>
          <w:szCs w:val="20"/>
          <w:lang w:eastAsia="en-US"/>
        </w:rPr>
      </w:pPr>
      <w:r w:rsidRPr="00BA6DEA">
        <w:rPr>
          <w:rFonts w:ascii="Verdana" w:hAnsi="Verdana"/>
          <w:b/>
          <w:color w:val="404040" w:themeColor="text1" w:themeTint="BF"/>
          <w:sz w:val="20"/>
          <w:szCs w:val="20"/>
          <w:lang w:eastAsia="en-US"/>
        </w:rPr>
        <w:t xml:space="preserve">В стоимость входит: </w:t>
      </w:r>
      <w:r w:rsidRPr="00BA6DEA">
        <w:rPr>
          <w:rFonts w:ascii="Arial" w:hAnsi="Arial" w:cs="Arial"/>
          <w:color w:val="404040" w:themeColor="text1" w:themeTint="BF"/>
          <w:shd w:val="clear" w:color="auto" w:fill="FFFFFF"/>
        </w:rPr>
        <w:t xml:space="preserve">проезд на автобусе, проживание в </w:t>
      </w:r>
      <w:r w:rsidR="00B5675F" w:rsidRPr="00BA6DEA">
        <w:rPr>
          <w:rFonts w:ascii="Verdana" w:hAnsi="Verdana"/>
          <w:b/>
          <w:color w:val="404040" w:themeColor="text1" w:themeTint="BF"/>
          <w:sz w:val="22"/>
          <w:szCs w:val="18"/>
          <w:lang w:eastAsia="en-US"/>
        </w:rPr>
        <w:t xml:space="preserve">Spa-курорте «Серебряный Плёс», </w:t>
      </w:r>
      <w:r w:rsidRPr="00BA6DEA">
        <w:rPr>
          <w:rFonts w:ascii="Arial" w:hAnsi="Arial" w:cs="Arial"/>
          <w:color w:val="404040" w:themeColor="text1" w:themeTint="BF"/>
          <w:shd w:val="clear" w:color="auto" w:fill="FFFFFF"/>
        </w:rPr>
        <w:t>питание 2-х разовое</w:t>
      </w:r>
      <w:r w:rsidRPr="00413AD2">
        <w:rPr>
          <w:rFonts w:ascii="Arial" w:hAnsi="Arial" w:cs="Arial"/>
          <w:color w:val="404040" w:themeColor="text1" w:themeTint="BF"/>
          <w:shd w:val="clear" w:color="auto" w:fill="FFFFFF"/>
        </w:rPr>
        <w:t>,</w:t>
      </w:r>
      <w:r w:rsidR="00413AD2" w:rsidRPr="00413AD2">
        <w:rPr>
          <w:rFonts w:ascii="Verdana" w:hAnsi="Verdana" w:cs="Tahoma"/>
          <w:bCs/>
          <w:sz w:val="20"/>
          <w:szCs w:val="18"/>
        </w:rPr>
        <w:t xml:space="preserve"> </w:t>
      </w:r>
      <w:r w:rsidR="00413AD2" w:rsidRPr="00413AD2">
        <w:rPr>
          <w:rFonts w:ascii="Arial" w:hAnsi="Arial" w:cs="Arial"/>
          <w:color w:val="404040" w:themeColor="text1" w:themeTint="BF"/>
          <w:shd w:val="clear" w:color="auto" w:fill="FFFFFF"/>
        </w:rPr>
        <w:t>бассейн, джакузи, сауна, хамам. (1 час),</w:t>
      </w:r>
      <w:r w:rsidR="00413AD2">
        <w:rPr>
          <w:rFonts w:ascii="Verdana" w:hAnsi="Verdana" w:cs="Tahoma"/>
          <w:bCs/>
          <w:sz w:val="20"/>
          <w:szCs w:val="18"/>
        </w:rPr>
        <w:t xml:space="preserve"> </w:t>
      </w:r>
      <w:r w:rsidRPr="00BA6DEA">
        <w:rPr>
          <w:rFonts w:ascii="Arial" w:hAnsi="Arial" w:cs="Arial"/>
          <w:color w:val="404040" w:themeColor="text1" w:themeTint="BF"/>
          <w:shd w:val="clear" w:color="auto" w:fill="FFFFFF"/>
        </w:rPr>
        <w:t>экскурсии, услуги сопровождающего и гида, страховка.</w:t>
      </w:r>
    </w:p>
    <w:p w:rsidR="00E92E2F" w:rsidRPr="00E92E2F" w:rsidRDefault="00E92E2F" w:rsidP="00413AD2">
      <w:pPr>
        <w:ind w:left="-567" w:right="221"/>
        <w:rPr>
          <w:rFonts w:ascii="Verdana" w:hAnsi="Verdana"/>
          <w:color w:val="404040" w:themeColor="text1" w:themeTint="BF"/>
          <w:sz w:val="14"/>
          <w:lang w:eastAsia="en-US"/>
        </w:rPr>
      </w:pPr>
    </w:p>
    <w:p w:rsidR="000D43A1" w:rsidRPr="00413AD2" w:rsidRDefault="00176741" w:rsidP="00413AD2">
      <w:pPr>
        <w:ind w:left="-567" w:right="221"/>
        <w:rPr>
          <w:rFonts w:ascii="Verdana" w:hAnsi="Verdana"/>
          <w:b/>
          <w:color w:val="404040" w:themeColor="text1" w:themeTint="BF"/>
          <w:lang w:eastAsia="en-US"/>
        </w:rPr>
      </w:pPr>
      <w:r w:rsidRPr="00BA6DEA">
        <w:rPr>
          <w:rFonts w:ascii="Verdana" w:hAnsi="Verdana"/>
          <w:color w:val="404040" w:themeColor="text1" w:themeTint="BF"/>
          <w:sz w:val="22"/>
          <w:lang w:eastAsia="en-US"/>
        </w:rPr>
        <w:t>Время выезда указано ориентировочное, точное время</w:t>
      </w:r>
      <w:r w:rsidR="00413AD2">
        <w:rPr>
          <w:rFonts w:ascii="Verdana" w:hAnsi="Verdana"/>
          <w:color w:val="404040" w:themeColor="text1" w:themeTint="BF"/>
          <w:sz w:val="22"/>
          <w:lang w:eastAsia="en-US"/>
        </w:rPr>
        <w:t xml:space="preserve"> мы сообщим за 1 день до выезда</w:t>
      </w:r>
    </w:p>
    <w:sectPr w:rsidR="000D43A1" w:rsidRPr="00413AD2" w:rsidSect="0066211D">
      <w:pgSz w:w="11906" w:h="16838"/>
      <w:pgMar w:top="0" w:right="42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717" w:rsidRDefault="00D90717" w:rsidP="00805541">
      <w:r>
        <w:separator/>
      </w:r>
    </w:p>
  </w:endnote>
  <w:endnote w:type="continuationSeparator" w:id="0">
    <w:p w:rsidR="00D90717" w:rsidRDefault="00D90717" w:rsidP="0080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717" w:rsidRDefault="00D90717" w:rsidP="00805541">
      <w:r>
        <w:separator/>
      </w:r>
    </w:p>
  </w:footnote>
  <w:footnote w:type="continuationSeparator" w:id="0">
    <w:p w:rsidR="00D90717" w:rsidRDefault="00D90717" w:rsidP="00805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002C1"/>
    <w:multiLevelType w:val="hybridMultilevel"/>
    <w:tmpl w:val="2160C5C0"/>
    <w:lvl w:ilvl="0" w:tplc="C896D9AC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02417C1"/>
    <w:multiLevelType w:val="hybridMultilevel"/>
    <w:tmpl w:val="F28C645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83A5A5F"/>
    <w:multiLevelType w:val="hybridMultilevel"/>
    <w:tmpl w:val="6652E3AE"/>
    <w:lvl w:ilvl="0" w:tplc="AE4E986C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2C96534"/>
    <w:multiLevelType w:val="hybridMultilevel"/>
    <w:tmpl w:val="A1EC587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4F831AF3"/>
    <w:multiLevelType w:val="hybridMultilevel"/>
    <w:tmpl w:val="015A294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3BF04A2"/>
    <w:multiLevelType w:val="hybridMultilevel"/>
    <w:tmpl w:val="F2D0C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F3A98"/>
    <w:multiLevelType w:val="hybridMultilevel"/>
    <w:tmpl w:val="D2EA1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72F95"/>
    <w:multiLevelType w:val="hybridMultilevel"/>
    <w:tmpl w:val="57C0FC80"/>
    <w:lvl w:ilvl="0" w:tplc="68308F3E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5C2D710E"/>
    <w:multiLevelType w:val="hybridMultilevel"/>
    <w:tmpl w:val="BF62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4B714C"/>
    <w:multiLevelType w:val="hybridMultilevel"/>
    <w:tmpl w:val="4E826B1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EB8080B"/>
    <w:multiLevelType w:val="hybridMultilevel"/>
    <w:tmpl w:val="CEAE8484"/>
    <w:lvl w:ilvl="0" w:tplc="2C6EFB4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672704F9"/>
    <w:multiLevelType w:val="hybridMultilevel"/>
    <w:tmpl w:val="02946AB6"/>
    <w:lvl w:ilvl="0" w:tplc="69BA8B9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F7472AC"/>
    <w:multiLevelType w:val="hybridMultilevel"/>
    <w:tmpl w:val="91A845AA"/>
    <w:lvl w:ilvl="0" w:tplc="09E8883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2"/>
  </w:num>
  <w:num w:numId="5">
    <w:abstractNumId w:val="1"/>
  </w:num>
  <w:num w:numId="6">
    <w:abstractNumId w:val="3"/>
  </w:num>
  <w:num w:numId="7">
    <w:abstractNumId w:val="12"/>
  </w:num>
  <w:num w:numId="8">
    <w:abstractNumId w:val="11"/>
  </w:num>
  <w:num w:numId="9">
    <w:abstractNumId w:val="6"/>
  </w:num>
  <w:num w:numId="10">
    <w:abstractNumId w:val="5"/>
  </w:num>
  <w:num w:numId="11">
    <w:abstractNumId w:val="4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0B2B"/>
    <w:rsid w:val="00007A2B"/>
    <w:rsid w:val="00010F8D"/>
    <w:rsid w:val="00024080"/>
    <w:rsid w:val="000501E8"/>
    <w:rsid w:val="00057BA5"/>
    <w:rsid w:val="0006575B"/>
    <w:rsid w:val="0006599C"/>
    <w:rsid w:val="000731EE"/>
    <w:rsid w:val="00080777"/>
    <w:rsid w:val="00085DF4"/>
    <w:rsid w:val="000949F2"/>
    <w:rsid w:val="00095499"/>
    <w:rsid w:val="000C1E78"/>
    <w:rsid w:val="000C221B"/>
    <w:rsid w:val="000D35AB"/>
    <w:rsid w:val="000D43A1"/>
    <w:rsid w:val="000E177B"/>
    <w:rsid w:val="000E67F7"/>
    <w:rsid w:val="000E7290"/>
    <w:rsid w:val="000F2874"/>
    <w:rsid w:val="0010185C"/>
    <w:rsid w:val="001118C7"/>
    <w:rsid w:val="00112BA4"/>
    <w:rsid w:val="00113D37"/>
    <w:rsid w:val="001145C1"/>
    <w:rsid w:val="00117325"/>
    <w:rsid w:val="001248C9"/>
    <w:rsid w:val="001279A3"/>
    <w:rsid w:val="001511FE"/>
    <w:rsid w:val="001647EA"/>
    <w:rsid w:val="00176741"/>
    <w:rsid w:val="00181AC3"/>
    <w:rsid w:val="00185F2F"/>
    <w:rsid w:val="0019031C"/>
    <w:rsid w:val="001A12CF"/>
    <w:rsid w:val="001B66FF"/>
    <w:rsid w:val="001B76AB"/>
    <w:rsid w:val="001D0C14"/>
    <w:rsid w:val="001D29ED"/>
    <w:rsid w:val="001E0271"/>
    <w:rsid w:val="001E7DF2"/>
    <w:rsid w:val="0020600E"/>
    <w:rsid w:val="00214D07"/>
    <w:rsid w:val="002269F4"/>
    <w:rsid w:val="00232704"/>
    <w:rsid w:val="00232B2C"/>
    <w:rsid w:val="00255FCF"/>
    <w:rsid w:val="00257D21"/>
    <w:rsid w:val="00265A6D"/>
    <w:rsid w:val="0027257A"/>
    <w:rsid w:val="00285A77"/>
    <w:rsid w:val="0029077C"/>
    <w:rsid w:val="00292AB2"/>
    <w:rsid w:val="002A3024"/>
    <w:rsid w:val="002A6369"/>
    <w:rsid w:val="002C193B"/>
    <w:rsid w:val="002C5BE4"/>
    <w:rsid w:val="002E271E"/>
    <w:rsid w:val="002E6FD4"/>
    <w:rsid w:val="002E7B1C"/>
    <w:rsid w:val="002F6982"/>
    <w:rsid w:val="00301A68"/>
    <w:rsid w:val="00302D75"/>
    <w:rsid w:val="003119BE"/>
    <w:rsid w:val="00315492"/>
    <w:rsid w:val="0034421D"/>
    <w:rsid w:val="00363441"/>
    <w:rsid w:val="00363E24"/>
    <w:rsid w:val="003760D2"/>
    <w:rsid w:val="003772D9"/>
    <w:rsid w:val="00381B0D"/>
    <w:rsid w:val="00390B53"/>
    <w:rsid w:val="003A1685"/>
    <w:rsid w:val="003A2D62"/>
    <w:rsid w:val="003A30D0"/>
    <w:rsid w:val="003B285E"/>
    <w:rsid w:val="003C1E0A"/>
    <w:rsid w:val="003E023C"/>
    <w:rsid w:val="003F2D4A"/>
    <w:rsid w:val="0041350C"/>
    <w:rsid w:val="00413AD2"/>
    <w:rsid w:val="0042413C"/>
    <w:rsid w:val="0042594E"/>
    <w:rsid w:val="00456C95"/>
    <w:rsid w:val="00460B2B"/>
    <w:rsid w:val="00461682"/>
    <w:rsid w:val="00463850"/>
    <w:rsid w:val="00467AB2"/>
    <w:rsid w:val="004C763B"/>
    <w:rsid w:val="004F4DF4"/>
    <w:rsid w:val="004F5DBB"/>
    <w:rsid w:val="00503E1D"/>
    <w:rsid w:val="00514C68"/>
    <w:rsid w:val="005171C4"/>
    <w:rsid w:val="00534994"/>
    <w:rsid w:val="00542987"/>
    <w:rsid w:val="00556404"/>
    <w:rsid w:val="00580013"/>
    <w:rsid w:val="00594AE2"/>
    <w:rsid w:val="005C332C"/>
    <w:rsid w:val="005D1F34"/>
    <w:rsid w:val="005E485E"/>
    <w:rsid w:val="00607E5C"/>
    <w:rsid w:val="006130C0"/>
    <w:rsid w:val="00613360"/>
    <w:rsid w:val="006155C8"/>
    <w:rsid w:val="006517AB"/>
    <w:rsid w:val="00654EF3"/>
    <w:rsid w:val="006572C4"/>
    <w:rsid w:val="0066186A"/>
    <w:rsid w:val="0066211D"/>
    <w:rsid w:val="00674613"/>
    <w:rsid w:val="006802EE"/>
    <w:rsid w:val="00682BD2"/>
    <w:rsid w:val="00696925"/>
    <w:rsid w:val="006B5286"/>
    <w:rsid w:val="006D0D81"/>
    <w:rsid w:val="006D4905"/>
    <w:rsid w:val="006D711D"/>
    <w:rsid w:val="006D72F4"/>
    <w:rsid w:val="006E0B45"/>
    <w:rsid w:val="006E43C2"/>
    <w:rsid w:val="0070213F"/>
    <w:rsid w:val="00704E94"/>
    <w:rsid w:val="00710592"/>
    <w:rsid w:val="007352C0"/>
    <w:rsid w:val="00742166"/>
    <w:rsid w:val="00751308"/>
    <w:rsid w:val="00755BE4"/>
    <w:rsid w:val="00763B42"/>
    <w:rsid w:val="007866A0"/>
    <w:rsid w:val="00790F1B"/>
    <w:rsid w:val="0079437D"/>
    <w:rsid w:val="007A6D6F"/>
    <w:rsid w:val="007C37E0"/>
    <w:rsid w:val="007D6F13"/>
    <w:rsid w:val="007D7462"/>
    <w:rsid w:val="007E24F3"/>
    <w:rsid w:val="007E4CBC"/>
    <w:rsid w:val="007F23FF"/>
    <w:rsid w:val="00805541"/>
    <w:rsid w:val="0081692E"/>
    <w:rsid w:val="008356E1"/>
    <w:rsid w:val="0084468E"/>
    <w:rsid w:val="0086333A"/>
    <w:rsid w:val="008857CC"/>
    <w:rsid w:val="00897EB8"/>
    <w:rsid w:val="008A27C9"/>
    <w:rsid w:val="008A486F"/>
    <w:rsid w:val="008B0D9D"/>
    <w:rsid w:val="008C2558"/>
    <w:rsid w:val="008C442E"/>
    <w:rsid w:val="008D6F0B"/>
    <w:rsid w:val="008F6837"/>
    <w:rsid w:val="00910AC7"/>
    <w:rsid w:val="00911063"/>
    <w:rsid w:val="00914768"/>
    <w:rsid w:val="00917B26"/>
    <w:rsid w:val="00943DA7"/>
    <w:rsid w:val="00956A8C"/>
    <w:rsid w:val="009823C8"/>
    <w:rsid w:val="009A633A"/>
    <w:rsid w:val="009A7562"/>
    <w:rsid w:val="009C7E0B"/>
    <w:rsid w:val="00A047D4"/>
    <w:rsid w:val="00A06643"/>
    <w:rsid w:val="00A13ED8"/>
    <w:rsid w:val="00A251E5"/>
    <w:rsid w:val="00A317AE"/>
    <w:rsid w:val="00A334BD"/>
    <w:rsid w:val="00A475E1"/>
    <w:rsid w:val="00A54867"/>
    <w:rsid w:val="00A75E96"/>
    <w:rsid w:val="00A80B75"/>
    <w:rsid w:val="00A813EC"/>
    <w:rsid w:val="00A94F2A"/>
    <w:rsid w:val="00AC2258"/>
    <w:rsid w:val="00AD1447"/>
    <w:rsid w:val="00AE09F2"/>
    <w:rsid w:val="00AE4F30"/>
    <w:rsid w:val="00AE7D56"/>
    <w:rsid w:val="00AF34B1"/>
    <w:rsid w:val="00B0368D"/>
    <w:rsid w:val="00B473B2"/>
    <w:rsid w:val="00B5675F"/>
    <w:rsid w:val="00B578A3"/>
    <w:rsid w:val="00B70AF4"/>
    <w:rsid w:val="00B741AE"/>
    <w:rsid w:val="00B74C7C"/>
    <w:rsid w:val="00B8346E"/>
    <w:rsid w:val="00B8773F"/>
    <w:rsid w:val="00B939D1"/>
    <w:rsid w:val="00B941D4"/>
    <w:rsid w:val="00BA029E"/>
    <w:rsid w:val="00BA6D6B"/>
    <w:rsid w:val="00BA6DEA"/>
    <w:rsid w:val="00BB6791"/>
    <w:rsid w:val="00BC0DE9"/>
    <w:rsid w:val="00BE1198"/>
    <w:rsid w:val="00BE1571"/>
    <w:rsid w:val="00BF336A"/>
    <w:rsid w:val="00BF38A3"/>
    <w:rsid w:val="00BF7BCB"/>
    <w:rsid w:val="00C03CB1"/>
    <w:rsid w:val="00C15DBD"/>
    <w:rsid w:val="00C31C10"/>
    <w:rsid w:val="00C40A3B"/>
    <w:rsid w:val="00C45A64"/>
    <w:rsid w:val="00C510C5"/>
    <w:rsid w:val="00C666F4"/>
    <w:rsid w:val="00C66B6B"/>
    <w:rsid w:val="00C82928"/>
    <w:rsid w:val="00C84074"/>
    <w:rsid w:val="00C8446B"/>
    <w:rsid w:val="00C849BB"/>
    <w:rsid w:val="00CA0E31"/>
    <w:rsid w:val="00CA2D0A"/>
    <w:rsid w:val="00CA633D"/>
    <w:rsid w:val="00CB7DE1"/>
    <w:rsid w:val="00CC6B44"/>
    <w:rsid w:val="00CC7463"/>
    <w:rsid w:val="00CD63DA"/>
    <w:rsid w:val="00CD7550"/>
    <w:rsid w:val="00CE3270"/>
    <w:rsid w:val="00CE704D"/>
    <w:rsid w:val="00D057E7"/>
    <w:rsid w:val="00D07F19"/>
    <w:rsid w:val="00D1005F"/>
    <w:rsid w:val="00D1355D"/>
    <w:rsid w:val="00D14CB9"/>
    <w:rsid w:val="00D15B80"/>
    <w:rsid w:val="00D16106"/>
    <w:rsid w:val="00D21CA9"/>
    <w:rsid w:val="00D321B6"/>
    <w:rsid w:val="00D434D8"/>
    <w:rsid w:val="00D50363"/>
    <w:rsid w:val="00D5491B"/>
    <w:rsid w:val="00D628B9"/>
    <w:rsid w:val="00D628FD"/>
    <w:rsid w:val="00D86FE5"/>
    <w:rsid w:val="00D90717"/>
    <w:rsid w:val="00D93898"/>
    <w:rsid w:val="00D97374"/>
    <w:rsid w:val="00DA0A6A"/>
    <w:rsid w:val="00DA6B86"/>
    <w:rsid w:val="00DD4132"/>
    <w:rsid w:val="00DE7757"/>
    <w:rsid w:val="00E0583C"/>
    <w:rsid w:val="00E05E33"/>
    <w:rsid w:val="00E154C6"/>
    <w:rsid w:val="00E32E46"/>
    <w:rsid w:val="00E43EB7"/>
    <w:rsid w:val="00E55834"/>
    <w:rsid w:val="00E568B3"/>
    <w:rsid w:val="00E817BF"/>
    <w:rsid w:val="00E8526F"/>
    <w:rsid w:val="00E874A0"/>
    <w:rsid w:val="00E92E2F"/>
    <w:rsid w:val="00E95DB1"/>
    <w:rsid w:val="00EA2D24"/>
    <w:rsid w:val="00EB1C88"/>
    <w:rsid w:val="00EB3973"/>
    <w:rsid w:val="00EC4164"/>
    <w:rsid w:val="00ED689C"/>
    <w:rsid w:val="00EE485A"/>
    <w:rsid w:val="00F002A3"/>
    <w:rsid w:val="00F40334"/>
    <w:rsid w:val="00F47581"/>
    <w:rsid w:val="00F47C62"/>
    <w:rsid w:val="00F551E5"/>
    <w:rsid w:val="00F62BE0"/>
    <w:rsid w:val="00F64137"/>
    <w:rsid w:val="00F74908"/>
    <w:rsid w:val="00F80B2E"/>
    <w:rsid w:val="00F837DF"/>
    <w:rsid w:val="00F83C0F"/>
    <w:rsid w:val="00FB04C1"/>
    <w:rsid w:val="00FC3FB5"/>
    <w:rsid w:val="00FC533D"/>
    <w:rsid w:val="00FD3F7C"/>
    <w:rsid w:val="00FF4F97"/>
    <w:rsid w:val="00FF5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ffde67,#cfc,#9f6,#ff6969,#f99,#fc6,#ffed67,#ffd767"/>
    </o:shapedefaults>
    <o:shapelayout v:ext="edit">
      <o:idmap v:ext="edit" data="1"/>
    </o:shapelayout>
  </w:shapeDefaults>
  <w:decimalSymbol w:val=","/>
  <w:listSeparator w:val=";"/>
  <w15:docId w15:val="{AB4846EA-63D1-41D4-A9A6-330A1826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460B2B"/>
    <w:pPr>
      <w:tabs>
        <w:tab w:val="left" w:pos="8900"/>
      </w:tabs>
    </w:pPr>
    <w:rPr>
      <w:b/>
      <w:bCs/>
      <w:i/>
      <w:iCs/>
    </w:rPr>
  </w:style>
  <w:style w:type="character" w:customStyle="1" w:styleId="a4">
    <w:name w:val="Основной текст Знак"/>
    <w:basedOn w:val="a0"/>
    <w:link w:val="a3"/>
    <w:uiPriority w:val="99"/>
    <w:rsid w:val="00460B2B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No Spacing"/>
    <w:link w:val="a6"/>
    <w:qFormat/>
    <w:rsid w:val="009C7E0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731E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1E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055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055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055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055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E09F2"/>
  </w:style>
  <w:style w:type="paragraph" w:styleId="ad">
    <w:name w:val="Normal (Web)"/>
    <w:basedOn w:val="a"/>
    <w:uiPriority w:val="99"/>
    <w:unhideWhenUsed/>
    <w:rsid w:val="00AE09F2"/>
    <w:pPr>
      <w:spacing w:before="100" w:beforeAutospacing="1" w:after="100" w:afterAutospacing="1"/>
    </w:pPr>
  </w:style>
  <w:style w:type="character" w:styleId="ae">
    <w:name w:val="Strong"/>
    <w:basedOn w:val="a0"/>
    <w:qFormat/>
    <w:rsid w:val="00D93898"/>
    <w:rPr>
      <w:b/>
      <w:bCs/>
    </w:rPr>
  </w:style>
  <w:style w:type="character" w:customStyle="1" w:styleId="apple-converted-space">
    <w:name w:val="apple-converted-space"/>
    <w:basedOn w:val="a0"/>
    <w:rsid w:val="00E55834"/>
  </w:style>
  <w:style w:type="paragraph" w:styleId="af">
    <w:name w:val="List Paragraph"/>
    <w:basedOn w:val="a"/>
    <w:uiPriority w:val="34"/>
    <w:qFormat/>
    <w:rsid w:val="00E55834"/>
    <w:pPr>
      <w:ind w:left="720"/>
      <w:contextualSpacing/>
    </w:pPr>
  </w:style>
  <w:style w:type="table" w:styleId="af0">
    <w:name w:val="Table Grid"/>
    <w:basedOn w:val="a1"/>
    <w:uiPriority w:val="59"/>
    <w:rsid w:val="005349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locked/>
    <w:rsid w:val="00556404"/>
  </w:style>
  <w:style w:type="character" w:styleId="af1">
    <w:name w:val="annotation reference"/>
    <w:basedOn w:val="a0"/>
    <w:uiPriority w:val="99"/>
    <w:semiHidden/>
    <w:unhideWhenUsed/>
    <w:rsid w:val="0066211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6211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621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6211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6211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1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4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0814">
          <w:marLeft w:val="0"/>
          <w:marRight w:val="0"/>
          <w:marTop w:val="0"/>
          <w:marBottom w:val="0"/>
          <w:divBdr>
            <w:top w:val="single" w:sz="6" w:space="0" w:color="A6B2C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25548">
                  <w:marLeft w:val="15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6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B0CF2-6AA6-4A30-8391-C9B49F5B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2018-05-18T10:16:00Z</cp:lastPrinted>
  <dcterms:created xsi:type="dcterms:W3CDTF">2018-05-10T12:49:00Z</dcterms:created>
  <dcterms:modified xsi:type="dcterms:W3CDTF">2018-05-18T11:23:00Z</dcterms:modified>
</cp:coreProperties>
</file>